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7EB76" w14:textId="77777777" w:rsidR="00452A72" w:rsidRDefault="00452A72" w:rsidP="002727D3">
      <w:pPr>
        <w:jc w:val="center"/>
        <w:rPr>
          <w:rFonts w:ascii="Shruti" w:hAnsi="Shruti" w:cs="Shruti"/>
          <w:b/>
          <w:bCs/>
          <w:iCs/>
          <w:color w:val="000000"/>
          <w:sz w:val="36"/>
          <w:szCs w:val="30"/>
        </w:rPr>
      </w:pPr>
      <w:r w:rsidRPr="00452A72">
        <w:rPr>
          <w:rFonts w:ascii="Shruti" w:hAnsi="Shruti" w:cs="Shruti"/>
          <w:b/>
          <w:bCs/>
          <w:iCs/>
          <w:noProof/>
          <w:color w:val="000000"/>
          <w:sz w:val="36"/>
          <w:szCs w:val="30"/>
        </w:rPr>
        <w:drawing>
          <wp:inline distT="0" distB="0" distL="0" distR="0" wp14:anchorId="7599BA73" wp14:editId="2592B5B4">
            <wp:extent cx="3332312" cy="806570"/>
            <wp:effectExtent l="19050" t="0" r="1438" b="0"/>
            <wp:docPr id="4" name="Picture 1" descr="Alpha Omega Learning Center">
              <a:hlinkClick xmlns:a="http://schemas.openxmlformats.org/drawingml/2006/main" r:id="rId8" tooltip="&quot;Alpha Omega Learning Ce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a Omega Learning Center">
                      <a:hlinkClick r:id="rId8" tooltip="&quot;Alpha Omega Learning Center&quot;"/>
                    </pic:cNvPr>
                    <pic:cNvPicPr>
                      <a:picLocks noChangeAspect="1" noChangeArrowheads="1"/>
                    </pic:cNvPicPr>
                  </pic:nvPicPr>
                  <pic:blipFill>
                    <a:blip r:embed="rId9" cstate="print"/>
                    <a:srcRect/>
                    <a:stretch>
                      <a:fillRect/>
                    </a:stretch>
                  </pic:blipFill>
                  <pic:spPr bwMode="auto">
                    <a:xfrm>
                      <a:off x="0" y="0"/>
                      <a:ext cx="3333750" cy="806918"/>
                    </a:xfrm>
                    <a:prstGeom prst="rect">
                      <a:avLst/>
                    </a:prstGeom>
                    <a:noFill/>
                    <a:ln w="9525">
                      <a:noFill/>
                      <a:miter lim="800000"/>
                      <a:headEnd/>
                      <a:tailEnd/>
                    </a:ln>
                  </pic:spPr>
                </pic:pic>
              </a:graphicData>
            </a:graphic>
          </wp:inline>
        </w:drawing>
      </w:r>
      <w:r w:rsidRPr="00452A72">
        <w:rPr>
          <w:rFonts w:ascii="Shruti" w:hAnsi="Shruti" w:cs="Shruti"/>
          <w:b/>
          <w:bCs/>
          <w:iCs/>
          <w:color w:val="000000"/>
          <w:sz w:val="36"/>
          <w:szCs w:val="30"/>
        </w:rPr>
        <w:t xml:space="preserve"> </w:t>
      </w:r>
    </w:p>
    <w:p w14:paraId="2150F0ED" w14:textId="77777777" w:rsidR="00C077A8" w:rsidRDefault="00C077A8" w:rsidP="002727D3">
      <w:pPr>
        <w:jc w:val="center"/>
        <w:rPr>
          <w:rFonts w:ascii="Shruti" w:hAnsi="Shruti" w:cs="Shruti"/>
          <w:b/>
          <w:bCs/>
          <w:iCs/>
          <w:color w:val="000000"/>
          <w:sz w:val="36"/>
          <w:szCs w:val="30"/>
        </w:rPr>
      </w:pPr>
    </w:p>
    <w:p w14:paraId="39376C85" w14:textId="77777777" w:rsidR="0028309D" w:rsidRDefault="0028309D" w:rsidP="0028309D">
      <w:pPr>
        <w:framePr w:w="8749" w:h="3988" w:hRule="exact" w:wrap="auto" w:vAnchor="page" w:hAnchor="page" w:x="1666" w:y="4674"/>
        <w:jc w:val="center"/>
      </w:pPr>
      <w:r>
        <w:rPr>
          <w:noProof/>
        </w:rPr>
        <w:drawing>
          <wp:inline distT="0" distB="0" distL="0" distR="0" wp14:anchorId="085191D6" wp14:editId="3C54713F">
            <wp:extent cx="3906415" cy="2258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3711" cy="2256445"/>
                    </a:xfrm>
                    <a:prstGeom prst="rect">
                      <a:avLst/>
                    </a:prstGeom>
                    <a:noFill/>
                  </pic:spPr>
                </pic:pic>
              </a:graphicData>
            </a:graphic>
          </wp:inline>
        </w:drawing>
      </w:r>
    </w:p>
    <w:p w14:paraId="1E4AFB8B" w14:textId="77777777" w:rsidR="002727D3" w:rsidRDefault="002727D3" w:rsidP="002727D3">
      <w:pPr>
        <w:jc w:val="center"/>
        <w:rPr>
          <w:rFonts w:ascii="Shruti" w:hAnsi="Shruti" w:cs="Shruti"/>
          <w:b/>
          <w:bCs/>
          <w:color w:val="000000"/>
          <w:sz w:val="30"/>
          <w:szCs w:val="30"/>
        </w:rPr>
      </w:pPr>
      <w:r>
        <w:rPr>
          <w:rFonts w:ascii="Shruti" w:hAnsi="Shruti" w:cs="Shruti"/>
          <w:b/>
          <w:bCs/>
          <w:color w:val="000000"/>
          <w:sz w:val="30"/>
          <w:szCs w:val="30"/>
        </w:rPr>
        <w:t>“W</w:t>
      </w:r>
      <w:r w:rsidR="005F43CF">
        <w:rPr>
          <w:rFonts w:ascii="Shruti" w:hAnsi="Shruti" w:cs="Shruti"/>
          <w:b/>
          <w:bCs/>
          <w:color w:val="000000"/>
          <w:sz w:val="30"/>
          <w:szCs w:val="30"/>
        </w:rPr>
        <w:t>e</w:t>
      </w:r>
      <w:r>
        <w:rPr>
          <w:rFonts w:ascii="Shruti" w:hAnsi="Shruti" w:cs="Shruti"/>
          <w:b/>
          <w:bCs/>
          <w:color w:val="000000"/>
          <w:sz w:val="30"/>
          <w:szCs w:val="30"/>
        </w:rPr>
        <w:t xml:space="preserve"> have the program for you and your </w:t>
      </w:r>
      <w:proofErr w:type="gramStart"/>
      <w:r>
        <w:rPr>
          <w:rFonts w:ascii="Shruti" w:hAnsi="Shruti" w:cs="Shruti"/>
          <w:b/>
          <w:bCs/>
          <w:color w:val="000000"/>
          <w:sz w:val="30"/>
          <w:szCs w:val="30"/>
        </w:rPr>
        <w:t>child</w:t>
      </w:r>
      <w:proofErr w:type="gramEnd"/>
      <w:r>
        <w:rPr>
          <w:rFonts w:ascii="Shruti" w:hAnsi="Shruti" w:cs="Shruti"/>
          <w:b/>
          <w:bCs/>
          <w:color w:val="000000"/>
          <w:sz w:val="30"/>
          <w:szCs w:val="30"/>
        </w:rPr>
        <w:t>”</w:t>
      </w:r>
    </w:p>
    <w:p w14:paraId="3DA0B313" w14:textId="3797818B" w:rsidR="002727D3" w:rsidRDefault="00532292" w:rsidP="002727D3">
      <w:pPr>
        <w:jc w:val="center"/>
        <w:rPr>
          <w:rFonts w:ascii="Shruti" w:hAnsi="Shruti" w:cs="Shruti"/>
          <w:i/>
          <w:iCs/>
          <w:color w:val="000000"/>
          <w:sz w:val="30"/>
          <w:szCs w:val="30"/>
        </w:rPr>
      </w:pPr>
      <w:r>
        <w:rPr>
          <w:rFonts w:ascii="Shruti" w:hAnsi="Shruti" w:cs="Shruti"/>
          <w:b/>
          <w:bCs/>
          <w:color w:val="000000"/>
          <w:sz w:val="30"/>
          <w:szCs w:val="30"/>
        </w:rPr>
        <w:t>High-Quality</w:t>
      </w:r>
      <w:r w:rsidR="002727D3">
        <w:rPr>
          <w:rFonts w:ascii="Shruti" w:hAnsi="Shruti" w:cs="Shruti"/>
          <w:b/>
          <w:bCs/>
          <w:color w:val="000000"/>
          <w:sz w:val="30"/>
          <w:szCs w:val="30"/>
        </w:rPr>
        <w:t xml:space="preserve"> </w:t>
      </w:r>
      <w:proofErr w:type="gramStart"/>
      <w:r w:rsidR="002727D3">
        <w:rPr>
          <w:rFonts w:ascii="Shruti" w:hAnsi="Shruti" w:cs="Shruti"/>
          <w:b/>
          <w:bCs/>
          <w:color w:val="000000"/>
          <w:sz w:val="30"/>
          <w:szCs w:val="30"/>
        </w:rPr>
        <w:t>Child Care</w:t>
      </w:r>
      <w:proofErr w:type="gramEnd"/>
      <w:r>
        <w:rPr>
          <w:rFonts w:ascii="Shruti" w:hAnsi="Shruti" w:cs="Shruti"/>
          <w:b/>
          <w:bCs/>
          <w:color w:val="000000"/>
          <w:sz w:val="30"/>
          <w:szCs w:val="30"/>
        </w:rPr>
        <w:t xml:space="preserve"> Affordable</w:t>
      </w:r>
      <w:r w:rsidR="0028309D">
        <w:rPr>
          <w:rFonts w:ascii="Shruti" w:hAnsi="Shruti" w:cs="Shruti"/>
          <w:b/>
          <w:bCs/>
          <w:color w:val="000000"/>
          <w:sz w:val="30"/>
          <w:szCs w:val="30"/>
        </w:rPr>
        <w:t xml:space="preserve"> Services</w:t>
      </w:r>
    </w:p>
    <w:p w14:paraId="5902C6DA" w14:textId="77777777" w:rsidR="002727D3" w:rsidRPr="0080652E" w:rsidRDefault="004357D0" w:rsidP="00452A72">
      <w:pPr>
        <w:jc w:val="center"/>
        <w:rPr>
          <w:rFonts w:ascii="Shruti" w:hAnsi="Shruti" w:cs="Shruti"/>
          <w:b/>
          <w:bCs/>
          <w:color w:val="000000"/>
          <w:sz w:val="44"/>
          <w:szCs w:val="30"/>
          <w:lang w:val="fr-FR"/>
        </w:rPr>
      </w:pPr>
      <w:r w:rsidRPr="0080652E">
        <w:rPr>
          <w:rFonts w:ascii="Shruti" w:hAnsi="Shruti" w:cs="Shruti"/>
          <w:b/>
          <w:bCs/>
          <w:color w:val="000000"/>
          <w:sz w:val="44"/>
          <w:szCs w:val="30"/>
          <w:lang w:val="fr-FR"/>
        </w:rPr>
        <w:t>Parent</w:t>
      </w:r>
      <w:r w:rsidR="002727D3" w:rsidRPr="0080652E">
        <w:rPr>
          <w:rFonts w:ascii="Shruti" w:hAnsi="Shruti" w:cs="Shruti"/>
          <w:b/>
          <w:bCs/>
          <w:color w:val="000000"/>
          <w:sz w:val="44"/>
          <w:szCs w:val="30"/>
          <w:lang w:val="fr-FR"/>
        </w:rPr>
        <w:t xml:space="preserve"> </w:t>
      </w:r>
      <w:proofErr w:type="spellStart"/>
      <w:r w:rsidR="002727D3" w:rsidRPr="0080652E">
        <w:rPr>
          <w:rFonts w:ascii="Shruti" w:hAnsi="Shruti" w:cs="Shruti"/>
          <w:b/>
          <w:bCs/>
          <w:color w:val="000000"/>
          <w:sz w:val="44"/>
          <w:szCs w:val="30"/>
          <w:lang w:val="fr-FR"/>
        </w:rPr>
        <w:t>Handbook</w:t>
      </w:r>
      <w:proofErr w:type="spellEnd"/>
    </w:p>
    <w:p w14:paraId="5A938910" w14:textId="77777777" w:rsidR="0028309D" w:rsidRPr="0080652E" w:rsidRDefault="0028309D" w:rsidP="00452A72">
      <w:pPr>
        <w:jc w:val="center"/>
        <w:rPr>
          <w:rFonts w:ascii="Shruti" w:hAnsi="Shruti" w:cs="Shruti"/>
          <w:i/>
          <w:iCs/>
          <w:color w:val="000000"/>
          <w:sz w:val="44"/>
          <w:szCs w:val="30"/>
          <w:lang w:val="fr-FR"/>
        </w:rPr>
      </w:pPr>
      <w:r w:rsidRPr="0080652E">
        <w:rPr>
          <w:rFonts w:ascii="Shruti" w:hAnsi="Shruti" w:cs="Shruti"/>
          <w:b/>
          <w:bCs/>
          <w:color w:val="000000"/>
          <w:sz w:val="44"/>
          <w:szCs w:val="30"/>
          <w:lang w:val="fr-FR"/>
        </w:rPr>
        <w:t>AlphaOmegaLearning.com</w:t>
      </w:r>
    </w:p>
    <w:p w14:paraId="68FE0BEB" w14:textId="77777777" w:rsidR="007D4076" w:rsidRDefault="00B55AC1" w:rsidP="004357D0">
      <w:pPr>
        <w:jc w:val="center"/>
        <w:rPr>
          <w:rStyle w:val="Hyperlink"/>
          <w:rFonts w:ascii="Shruti" w:hAnsi="Shruti" w:cs="Shruti"/>
          <w:b/>
          <w:bCs/>
          <w:sz w:val="32"/>
          <w:szCs w:val="32"/>
        </w:rPr>
      </w:pPr>
      <w:hyperlink r:id="rId11" w:history="1">
        <w:r w:rsidR="00A5595B" w:rsidRPr="0080652E">
          <w:rPr>
            <w:rStyle w:val="Hyperlink"/>
            <w:rFonts w:ascii="Shruti" w:hAnsi="Shruti" w:cs="Shruti"/>
            <w:b/>
            <w:bCs/>
            <w:sz w:val="32"/>
            <w:szCs w:val="32"/>
            <w:lang w:val="fr-FR"/>
          </w:rPr>
          <w:t>alphaomegamelrosepark@gmail.com</w:t>
        </w:r>
      </w:hyperlink>
    </w:p>
    <w:p w14:paraId="3175C0CB" w14:textId="709A3976" w:rsidR="00532292" w:rsidRPr="00532292" w:rsidRDefault="00532292" w:rsidP="004357D0">
      <w:pPr>
        <w:jc w:val="center"/>
        <w:rPr>
          <w:rFonts w:ascii="Shruti" w:hAnsi="Shruti" w:cs="Shruti"/>
          <w:b/>
          <w:bCs/>
          <w:color w:val="000000"/>
          <w:sz w:val="32"/>
          <w:szCs w:val="32"/>
        </w:rPr>
      </w:pPr>
      <w:r>
        <w:rPr>
          <w:rStyle w:val="Hyperlink"/>
          <w:rFonts w:ascii="Shruti" w:hAnsi="Shruti" w:cs="Shruti"/>
          <w:b/>
          <w:bCs/>
          <w:sz w:val="32"/>
          <w:szCs w:val="32"/>
        </w:rPr>
        <w:t>alphaomegalearning@gmail.com</w:t>
      </w:r>
    </w:p>
    <w:p w14:paraId="751C1FCB" w14:textId="3049BA3B" w:rsidR="004357D0" w:rsidRDefault="00A5595B" w:rsidP="004357D0">
      <w:pPr>
        <w:jc w:val="center"/>
        <w:rPr>
          <w:rFonts w:ascii="Shruti" w:hAnsi="Shruti" w:cs="Shruti"/>
          <w:b/>
          <w:bCs/>
          <w:color w:val="000000"/>
          <w:sz w:val="32"/>
          <w:szCs w:val="32"/>
        </w:rPr>
      </w:pPr>
      <w:r>
        <w:rPr>
          <w:rFonts w:ascii="Shruti" w:hAnsi="Shruti" w:cs="Shruti"/>
          <w:b/>
          <w:bCs/>
          <w:color w:val="000000"/>
          <w:sz w:val="32"/>
          <w:szCs w:val="32"/>
        </w:rPr>
        <w:t>2217 W.</w:t>
      </w:r>
      <w:r w:rsidR="00532292">
        <w:rPr>
          <w:rFonts w:ascii="Shruti" w:hAnsi="Shruti" w:cs="Shruti"/>
          <w:b/>
          <w:bCs/>
          <w:color w:val="000000"/>
          <w:sz w:val="32"/>
          <w:szCs w:val="32"/>
        </w:rPr>
        <w:t xml:space="preserve"> </w:t>
      </w:r>
      <w:r w:rsidR="004357D0">
        <w:rPr>
          <w:rFonts w:ascii="Shruti" w:hAnsi="Shruti" w:cs="Shruti"/>
          <w:b/>
          <w:bCs/>
          <w:color w:val="000000"/>
          <w:sz w:val="32"/>
          <w:szCs w:val="32"/>
        </w:rPr>
        <w:t>Division St</w:t>
      </w:r>
      <w:r>
        <w:rPr>
          <w:rFonts w:ascii="Shruti" w:hAnsi="Shruti" w:cs="Shruti"/>
          <w:b/>
          <w:bCs/>
          <w:color w:val="000000"/>
          <w:sz w:val="32"/>
          <w:szCs w:val="32"/>
        </w:rPr>
        <w:t>reet</w:t>
      </w:r>
    </w:p>
    <w:p w14:paraId="52FC9E63" w14:textId="77777777" w:rsidR="004357D0" w:rsidRDefault="004357D0" w:rsidP="004357D0">
      <w:pPr>
        <w:jc w:val="center"/>
        <w:rPr>
          <w:rFonts w:ascii="Shruti" w:hAnsi="Shruti" w:cs="Shruti"/>
          <w:b/>
          <w:bCs/>
          <w:color w:val="000000"/>
          <w:sz w:val="32"/>
          <w:szCs w:val="32"/>
        </w:rPr>
      </w:pPr>
      <w:r>
        <w:rPr>
          <w:rFonts w:ascii="Shruti" w:hAnsi="Shruti" w:cs="Shruti"/>
          <w:b/>
          <w:bCs/>
          <w:color w:val="000000"/>
          <w:sz w:val="32"/>
          <w:szCs w:val="32"/>
        </w:rPr>
        <w:t>Melrose Park, IL 60160</w:t>
      </w:r>
    </w:p>
    <w:p w14:paraId="40552EAE" w14:textId="77777777" w:rsidR="004357D0" w:rsidRDefault="0028309D" w:rsidP="004357D0">
      <w:pPr>
        <w:jc w:val="center"/>
        <w:rPr>
          <w:rFonts w:ascii="Shruti" w:hAnsi="Shruti" w:cs="Shruti"/>
          <w:b/>
          <w:bCs/>
          <w:color w:val="000000"/>
          <w:sz w:val="32"/>
          <w:szCs w:val="32"/>
        </w:rPr>
      </w:pPr>
      <w:r>
        <w:rPr>
          <w:rFonts w:ascii="Shruti" w:hAnsi="Shruti" w:cs="Shruti"/>
          <w:b/>
          <w:bCs/>
          <w:color w:val="000000"/>
          <w:sz w:val="32"/>
          <w:szCs w:val="32"/>
        </w:rPr>
        <w:t>708-</w:t>
      </w:r>
      <w:r w:rsidR="004357D0">
        <w:rPr>
          <w:rFonts w:ascii="Shruti" w:hAnsi="Shruti" w:cs="Shruti"/>
          <w:b/>
          <w:bCs/>
          <w:color w:val="000000"/>
          <w:sz w:val="32"/>
          <w:szCs w:val="32"/>
        </w:rPr>
        <w:t>344-6633</w:t>
      </w:r>
    </w:p>
    <w:p w14:paraId="1EECA693" w14:textId="77777777" w:rsidR="00A5595B" w:rsidRDefault="00A5595B" w:rsidP="004357D0">
      <w:pPr>
        <w:rPr>
          <w:rFonts w:ascii="Shruti" w:hAnsi="Shruti" w:cs="Shruti"/>
          <w:b/>
          <w:bCs/>
          <w:color w:val="000000"/>
          <w:sz w:val="28"/>
          <w:szCs w:val="32"/>
        </w:rPr>
      </w:pPr>
    </w:p>
    <w:p w14:paraId="77BF1550" w14:textId="77777777" w:rsidR="00A5595B" w:rsidRDefault="00A5595B" w:rsidP="004357D0">
      <w:pPr>
        <w:rPr>
          <w:rFonts w:ascii="Shruti" w:hAnsi="Shruti" w:cs="Shruti"/>
          <w:b/>
          <w:bCs/>
          <w:color w:val="000000"/>
          <w:sz w:val="28"/>
          <w:szCs w:val="32"/>
        </w:rPr>
      </w:pPr>
    </w:p>
    <w:p w14:paraId="78A19BF0" w14:textId="77777777" w:rsidR="00A5595B" w:rsidRDefault="00A5595B" w:rsidP="004357D0">
      <w:pPr>
        <w:rPr>
          <w:rFonts w:ascii="Shruti" w:hAnsi="Shruti" w:cs="Shruti"/>
          <w:b/>
          <w:bCs/>
          <w:color w:val="000000"/>
          <w:sz w:val="28"/>
          <w:szCs w:val="32"/>
        </w:rPr>
      </w:pPr>
    </w:p>
    <w:p w14:paraId="6AE84C62" w14:textId="77777777" w:rsidR="00A5595B" w:rsidRDefault="00A5595B" w:rsidP="004357D0">
      <w:pPr>
        <w:rPr>
          <w:rFonts w:ascii="Shruti" w:hAnsi="Shruti" w:cs="Shruti"/>
          <w:b/>
          <w:bCs/>
          <w:color w:val="000000"/>
          <w:sz w:val="28"/>
          <w:szCs w:val="32"/>
        </w:rPr>
      </w:pPr>
    </w:p>
    <w:p w14:paraId="3EA0E9D3" w14:textId="77777777" w:rsidR="00C932FF" w:rsidRPr="00A5595B" w:rsidRDefault="00C932FF" w:rsidP="005D124D">
      <w:pPr>
        <w:jc w:val="center"/>
        <w:rPr>
          <w:iCs/>
          <w:sz w:val="18"/>
          <w:szCs w:val="20"/>
        </w:rPr>
      </w:pPr>
    </w:p>
    <w:tbl>
      <w:tblPr>
        <w:tblStyle w:val="TableGrid"/>
        <w:tblpPr w:leftFromText="180" w:rightFromText="180" w:vertAnchor="page" w:horzAnchor="margin" w:tblpXSpec="center" w:tblpY="1815"/>
        <w:tblW w:w="0" w:type="auto"/>
        <w:tblLook w:val="04A0" w:firstRow="1" w:lastRow="0" w:firstColumn="1" w:lastColumn="0" w:noHBand="0" w:noVBand="1"/>
      </w:tblPr>
      <w:tblGrid>
        <w:gridCol w:w="5778"/>
      </w:tblGrid>
      <w:tr w:rsidR="000E1414" w14:paraId="60769ED8" w14:textId="77777777" w:rsidTr="000E1414">
        <w:tc>
          <w:tcPr>
            <w:tcW w:w="5778" w:type="dxa"/>
          </w:tcPr>
          <w:p w14:paraId="3E370990" w14:textId="77777777" w:rsidR="000E1414" w:rsidRDefault="000E1414" w:rsidP="00A17A9B">
            <w:pPr>
              <w:rPr>
                <w:iCs/>
                <w:sz w:val="20"/>
                <w:szCs w:val="20"/>
              </w:rPr>
            </w:pPr>
            <w:r>
              <w:rPr>
                <w:iCs/>
                <w:sz w:val="20"/>
                <w:szCs w:val="20"/>
              </w:rPr>
              <w:t xml:space="preserve">General Information - </w:t>
            </w:r>
            <w:r w:rsidR="00A17A9B">
              <w:rPr>
                <w:iCs/>
                <w:sz w:val="20"/>
                <w:szCs w:val="20"/>
              </w:rPr>
              <w:t>3</w:t>
            </w:r>
          </w:p>
        </w:tc>
      </w:tr>
      <w:tr w:rsidR="000E1414" w14:paraId="65D9E920" w14:textId="77777777" w:rsidTr="000E1414">
        <w:tc>
          <w:tcPr>
            <w:tcW w:w="5778" w:type="dxa"/>
          </w:tcPr>
          <w:p w14:paraId="41B8B3E3" w14:textId="77777777" w:rsidR="000E1414" w:rsidRDefault="000E1414" w:rsidP="00A17A9B">
            <w:pPr>
              <w:rPr>
                <w:iCs/>
                <w:sz w:val="20"/>
                <w:szCs w:val="20"/>
              </w:rPr>
            </w:pPr>
            <w:r>
              <w:rPr>
                <w:iCs/>
                <w:sz w:val="20"/>
                <w:szCs w:val="20"/>
              </w:rPr>
              <w:t xml:space="preserve">Hours of Operation – </w:t>
            </w:r>
            <w:r w:rsidR="00A17A9B">
              <w:rPr>
                <w:iCs/>
                <w:sz w:val="20"/>
                <w:szCs w:val="20"/>
              </w:rPr>
              <w:t>3</w:t>
            </w:r>
          </w:p>
        </w:tc>
      </w:tr>
      <w:tr w:rsidR="000E1414" w14:paraId="3F6D458A" w14:textId="77777777" w:rsidTr="000E1414">
        <w:tc>
          <w:tcPr>
            <w:tcW w:w="5778" w:type="dxa"/>
          </w:tcPr>
          <w:p w14:paraId="73D14C69" w14:textId="77777777" w:rsidR="000E1414" w:rsidRDefault="000E1414" w:rsidP="00A17A9B">
            <w:pPr>
              <w:rPr>
                <w:iCs/>
                <w:sz w:val="20"/>
                <w:szCs w:val="20"/>
              </w:rPr>
            </w:pPr>
            <w:r>
              <w:rPr>
                <w:iCs/>
                <w:sz w:val="20"/>
                <w:szCs w:val="20"/>
              </w:rPr>
              <w:t xml:space="preserve">Length of Program – </w:t>
            </w:r>
            <w:r w:rsidR="00A17A9B">
              <w:rPr>
                <w:iCs/>
                <w:sz w:val="20"/>
                <w:szCs w:val="20"/>
              </w:rPr>
              <w:t>3</w:t>
            </w:r>
          </w:p>
        </w:tc>
      </w:tr>
      <w:tr w:rsidR="000E1414" w14:paraId="6545CD32" w14:textId="77777777" w:rsidTr="000E1414">
        <w:tc>
          <w:tcPr>
            <w:tcW w:w="5778" w:type="dxa"/>
          </w:tcPr>
          <w:p w14:paraId="5E11A077" w14:textId="77777777" w:rsidR="000E1414" w:rsidRDefault="000E1414" w:rsidP="00A17A9B">
            <w:pPr>
              <w:rPr>
                <w:iCs/>
                <w:sz w:val="20"/>
                <w:szCs w:val="20"/>
              </w:rPr>
            </w:pPr>
            <w:r>
              <w:rPr>
                <w:iCs/>
                <w:sz w:val="20"/>
                <w:szCs w:val="20"/>
              </w:rPr>
              <w:t xml:space="preserve">Discrimination Policy – </w:t>
            </w:r>
            <w:r w:rsidR="00A17A9B">
              <w:rPr>
                <w:iCs/>
                <w:sz w:val="20"/>
                <w:szCs w:val="20"/>
              </w:rPr>
              <w:t>3</w:t>
            </w:r>
          </w:p>
        </w:tc>
      </w:tr>
      <w:tr w:rsidR="000E1414" w14:paraId="771214BD" w14:textId="77777777" w:rsidTr="000E1414">
        <w:tc>
          <w:tcPr>
            <w:tcW w:w="5778" w:type="dxa"/>
          </w:tcPr>
          <w:p w14:paraId="41DDDA72" w14:textId="77777777" w:rsidR="000E1414" w:rsidRDefault="000E1414" w:rsidP="00A17A9B">
            <w:pPr>
              <w:rPr>
                <w:iCs/>
                <w:sz w:val="20"/>
                <w:szCs w:val="20"/>
              </w:rPr>
            </w:pPr>
            <w:r>
              <w:rPr>
                <w:iCs/>
                <w:sz w:val="20"/>
                <w:szCs w:val="20"/>
              </w:rPr>
              <w:t xml:space="preserve">Open Door Policy – </w:t>
            </w:r>
            <w:r w:rsidR="00A17A9B">
              <w:rPr>
                <w:iCs/>
                <w:sz w:val="20"/>
                <w:szCs w:val="20"/>
              </w:rPr>
              <w:t>3</w:t>
            </w:r>
          </w:p>
        </w:tc>
      </w:tr>
      <w:tr w:rsidR="000E1414" w14:paraId="5A2D923E" w14:textId="77777777" w:rsidTr="000E1414">
        <w:tc>
          <w:tcPr>
            <w:tcW w:w="5778" w:type="dxa"/>
          </w:tcPr>
          <w:p w14:paraId="0BB281E3" w14:textId="77777777" w:rsidR="000E1414" w:rsidRDefault="000E1414" w:rsidP="00A17A9B">
            <w:pPr>
              <w:rPr>
                <w:iCs/>
                <w:sz w:val="20"/>
                <w:szCs w:val="20"/>
              </w:rPr>
            </w:pPr>
            <w:r>
              <w:rPr>
                <w:iCs/>
                <w:sz w:val="20"/>
                <w:szCs w:val="20"/>
              </w:rPr>
              <w:t xml:space="preserve">Conflict Resolution – </w:t>
            </w:r>
            <w:r w:rsidR="00A17A9B">
              <w:rPr>
                <w:iCs/>
                <w:sz w:val="20"/>
                <w:szCs w:val="20"/>
              </w:rPr>
              <w:t>3</w:t>
            </w:r>
          </w:p>
        </w:tc>
      </w:tr>
      <w:tr w:rsidR="000E1414" w14:paraId="1D7C8709" w14:textId="77777777" w:rsidTr="000E1414">
        <w:tc>
          <w:tcPr>
            <w:tcW w:w="5778" w:type="dxa"/>
          </w:tcPr>
          <w:p w14:paraId="215037E1" w14:textId="77777777" w:rsidR="000E1414" w:rsidRDefault="000E1414" w:rsidP="00A17A9B">
            <w:pPr>
              <w:rPr>
                <w:iCs/>
                <w:sz w:val="20"/>
                <w:szCs w:val="20"/>
              </w:rPr>
            </w:pPr>
            <w:r>
              <w:rPr>
                <w:iCs/>
                <w:sz w:val="20"/>
                <w:szCs w:val="20"/>
              </w:rPr>
              <w:t xml:space="preserve">Mission Statement – </w:t>
            </w:r>
            <w:r w:rsidR="00A17A9B">
              <w:rPr>
                <w:iCs/>
                <w:sz w:val="20"/>
                <w:szCs w:val="20"/>
              </w:rPr>
              <w:t>4</w:t>
            </w:r>
          </w:p>
        </w:tc>
      </w:tr>
      <w:tr w:rsidR="000E1414" w14:paraId="5679952B" w14:textId="77777777" w:rsidTr="000E1414">
        <w:tc>
          <w:tcPr>
            <w:tcW w:w="5778" w:type="dxa"/>
          </w:tcPr>
          <w:p w14:paraId="4D552502" w14:textId="77777777" w:rsidR="000E1414" w:rsidRDefault="000E1414" w:rsidP="00A17A9B">
            <w:pPr>
              <w:rPr>
                <w:iCs/>
                <w:sz w:val="20"/>
                <w:szCs w:val="20"/>
              </w:rPr>
            </w:pPr>
            <w:r>
              <w:rPr>
                <w:iCs/>
                <w:sz w:val="20"/>
                <w:szCs w:val="20"/>
              </w:rPr>
              <w:t>Program Philosophy –4</w:t>
            </w:r>
          </w:p>
        </w:tc>
      </w:tr>
      <w:tr w:rsidR="000E1414" w14:paraId="21945E39" w14:textId="77777777" w:rsidTr="000E1414">
        <w:tc>
          <w:tcPr>
            <w:tcW w:w="5778" w:type="dxa"/>
          </w:tcPr>
          <w:p w14:paraId="115C6B7D" w14:textId="77777777" w:rsidR="000E1414" w:rsidRDefault="000E1414" w:rsidP="00A17A9B">
            <w:pPr>
              <w:rPr>
                <w:iCs/>
                <w:sz w:val="20"/>
                <w:szCs w:val="20"/>
              </w:rPr>
            </w:pPr>
            <w:r>
              <w:rPr>
                <w:iCs/>
                <w:sz w:val="20"/>
                <w:szCs w:val="20"/>
              </w:rPr>
              <w:t xml:space="preserve">Program Goals - </w:t>
            </w:r>
            <w:r w:rsidR="00A17A9B">
              <w:rPr>
                <w:iCs/>
                <w:sz w:val="20"/>
                <w:szCs w:val="20"/>
              </w:rPr>
              <w:t>5</w:t>
            </w:r>
          </w:p>
        </w:tc>
      </w:tr>
      <w:tr w:rsidR="000E1414" w14:paraId="24197745" w14:textId="77777777" w:rsidTr="000E1414">
        <w:tc>
          <w:tcPr>
            <w:tcW w:w="5778" w:type="dxa"/>
          </w:tcPr>
          <w:p w14:paraId="53EF72F1" w14:textId="77777777" w:rsidR="000E1414" w:rsidRDefault="000E1414" w:rsidP="00A17A9B">
            <w:pPr>
              <w:rPr>
                <w:iCs/>
                <w:sz w:val="20"/>
                <w:szCs w:val="20"/>
              </w:rPr>
            </w:pPr>
            <w:r>
              <w:rPr>
                <w:iCs/>
                <w:sz w:val="20"/>
                <w:szCs w:val="20"/>
              </w:rPr>
              <w:t>Enrollment Requirements –5</w:t>
            </w:r>
          </w:p>
        </w:tc>
      </w:tr>
      <w:tr w:rsidR="000E1414" w14:paraId="5095A076" w14:textId="77777777" w:rsidTr="000E1414">
        <w:tc>
          <w:tcPr>
            <w:tcW w:w="5778" w:type="dxa"/>
          </w:tcPr>
          <w:p w14:paraId="0001653E" w14:textId="77777777" w:rsidR="000E1414" w:rsidRDefault="000E1414" w:rsidP="00A17A9B">
            <w:pPr>
              <w:rPr>
                <w:iCs/>
                <w:sz w:val="20"/>
                <w:szCs w:val="20"/>
              </w:rPr>
            </w:pPr>
            <w:r>
              <w:rPr>
                <w:iCs/>
                <w:sz w:val="20"/>
                <w:szCs w:val="20"/>
              </w:rPr>
              <w:t>Registration Fee and Fee Scale/Weekly Rates –6</w:t>
            </w:r>
          </w:p>
        </w:tc>
      </w:tr>
      <w:tr w:rsidR="000E1414" w14:paraId="1D31C2F3" w14:textId="77777777" w:rsidTr="000E1414">
        <w:tc>
          <w:tcPr>
            <w:tcW w:w="5778" w:type="dxa"/>
          </w:tcPr>
          <w:p w14:paraId="1739BDC4" w14:textId="77777777" w:rsidR="000E1414" w:rsidRDefault="000E1414" w:rsidP="000E1414">
            <w:pPr>
              <w:rPr>
                <w:iCs/>
                <w:sz w:val="20"/>
                <w:szCs w:val="20"/>
              </w:rPr>
            </w:pPr>
            <w:proofErr w:type="gramStart"/>
            <w:r>
              <w:rPr>
                <w:iCs/>
                <w:sz w:val="20"/>
                <w:szCs w:val="20"/>
              </w:rPr>
              <w:t>Child Care</w:t>
            </w:r>
            <w:proofErr w:type="gramEnd"/>
            <w:r>
              <w:rPr>
                <w:iCs/>
                <w:sz w:val="20"/>
                <w:szCs w:val="20"/>
              </w:rPr>
              <w:t xml:space="preserve"> Subsidy - 6</w:t>
            </w:r>
          </w:p>
        </w:tc>
      </w:tr>
      <w:tr w:rsidR="000E1414" w14:paraId="2EF07DE3" w14:textId="77777777" w:rsidTr="000E1414">
        <w:tc>
          <w:tcPr>
            <w:tcW w:w="5778" w:type="dxa"/>
          </w:tcPr>
          <w:p w14:paraId="1910A757" w14:textId="77777777" w:rsidR="000E1414" w:rsidRDefault="000E1414" w:rsidP="000E1414">
            <w:pPr>
              <w:rPr>
                <w:iCs/>
                <w:sz w:val="20"/>
                <w:szCs w:val="20"/>
              </w:rPr>
            </w:pPr>
            <w:r>
              <w:rPr>
                <w:iCs/>
                <w:sz w:val="20"/>
                <w:szCs w:val="20"/>
              </w:rPr>
              <w:t>Vacation Fee - 6</w:t>
            </w:r>
          </w:p>
        </w:tc>
      </w:tr>
      <w:tr w:rsidR="000E1414" w14:paraId="1823248C" w14:textId="77777777" w:rsidTr="000E1414">
        <w:tc>
          <w:tcPr>
            <w:tcW w:w="5778" w:type="dxa"/>
          </w:tcPr>
          <w:p w14:paraId="5B1A39AA" w14:textId="77777777" w:rsidR="000E1414" w:rsidRDefault="000E1414" w:rsidP="00A17A9B">
            <w:pPr>
              <w:rPr>
                <w:iCs/>
                <w:sz w:val="20"/>
                <w:szCs w:val="20"/>
              </w:rPr>
            </w:pPr>
            <w:r>
              <w:rPr>
                <w:iCs/>
                <w:sz w:val="20"/>
                <w:szCs w:val="20"/>
              </w:rPr>
              <w:t>Emergency Closing –7</w:t>
            </w:r>
          </w:p>
        </w:tc>
      </w:tr>
      <w:tr w:rsidR="000E1414" w14:paraId="3A6E8B39" w14:textId="77777777" w:rsidTr="000E1414">
        <w:tc>
          <w:tcPr>
            <w:tcW w:w="5778" w:type="dxa"/>
          </w:tcPr>
          <w:p w14:paraId="173DD705" w14:textId="77777777" w:rsidR="000E1414" w:rsidRDefault="000E1414" w:rsidP="00A17A9B">
            <w:pPr>
              <w:rPr>
                <w:iCs/>
                <w:sz w:val="20"/>
                <w:szCs w:val="20"/>
              </w:rPr>
            </w:pPr>
            <w:r>
              <w:rPr>
                <w:iCs/>
                <w:sz w:val="20"/>
                <w:szCs w:val="20"/>
              </w:rPr>
              <w:t xml:space="preserve">Arrival &amp; Department/Signing </w:t>
            </w:r>
            <w:proofErr w:type="gramStart"/>
            <w:r>
              <w:rPr>
                <w:iCs/>
                <w:sz w:val="20"/>
                <w:szCs w:val="20"/>
              </w:rPr>
              <w:t>In</w:t>
            </w:r>
            <w:proofErr w:type="gramEnd"/>
            <w:r>
              <w:rPr>
                <w:iCs/>
                <w:sz w:val="20"/>
                <w:szCs w:val="20"/>
              </w:rPr>
              <w:t xml:space="preserve"> and Out – 7</w:t>
            </w:r>
          </w:p>
        </w:tc>
      </w:tr>
      <w:tr w:rsidR="000E1414" w14:paraId="4D5DAF3E" w14:textId="77777777" w:rsidTr="000E1414">
        <w:tc>
          <w:tcPr>
            <w:tcW w:w="5778" w:type="dxa"/>
          </w:tcPr>
          <w:p w14:paraId="3DDFCA39" w14:textId="77777777" w:rsidR="000E1414" w:rsidRDefault="000E1414" w:rsidP="000E1414">
            <w:pPr>
              <w:rPr>
                <w:iCs/>
                <w:sz w:val="20"/>
                <w:szCs w:val="20"/>
              </w:rPr>
            </w:pPr>
            <w:r>
              <w:rPr>
                <w:iCs/>
                <w:sz w:val="20"/>
                <w:szCs w:val="20"/>
              </w:rPr>
              <w:t>Late Pick up Fee – 8</w:t>
            </w:r>
          </w:p>
        </w:tc>
      </w:tr>
      <w:tr w:rsidR="000E1414" w14:paraId="36F428CD" w14:textId="77777777" w:rsidTr="000E1414">
        <w:tc>
          <w:tcPr>
            <w:tcW w:w="5778" w:type="dxa"/>
          </w:tcPr>
          <w:p w14:paraId="1E18C2C1" w14:textId="77777777" w:rsidR="000E1414" w:rsidRDefault="000E1414" w:rsidP="00A17A9B">
            <w:pPr>
              <w:rPr>
                <w:iCs/>
                <w:sz w:val="20"/>
                <w:szCs w:val="20"/>
              </w:rPr>
            </w:pPr>
            <w:r>
              <w:rPr>
                <w:iCs/>
                <w:sz w:val="20"/>
                <w:szCs w:val="20"/>
              </w:rPr>
              <w:t xml:space="preserve">Insufficient Funds – </w:t>
            </w:r>
            <w:r w:rsidR="00A17A9B">
              <w:rPr>
                <w:iCs/>
                <w:sz w:val="20"/>
                <w:szCs w:val="20"/>
              </w:rPr>
              <w:t>8</w:t>
            </w:r>
          </w:p>
        </w:tc>
      </w:tr>
      <w:tr w:rsidR="000E1414" w14:paraId="2EE0173D" w14:textId="77777777" w:rsidTr="000E1414">
        <w:tc>
          <w:tcPr>
            <w:tcW w:w="5778" w:type="dxa"/>
          </w:tcPr>
          <w:p w14:paraId="4FCE0D46" w14:textId="77777777" w:rsidR="000E1414" w:rsidRDefault="000E1414" w:rsidP="00A17A9B">
            <w:pPr>
              <w:rPr>
                <w:iCs/>
                <w:sz w:val="20"/>
                <w:szCs w:val="20"/>
              </w:rPr>
            </w:pPr>
            <w:r>
              <w:rPr>
                <w:iCs/>
                <w:sz w:val="20"/>
                <w:szCs w:val="20"/>
              </w:rPr>
              <w:t xml:space="preserve">When Fees are Due - </w:t>
            </w:r>
            <w:r w:rsidR="00A17A9B">
              <w:rPr>
                <w:iCs/>
                <w:sz w:val="20"/>
                <w:szCs w:val="20"/>
              </w:rPr>
              <w:t>8</w:t>
            </w:r>
          </w:p>
        </w:tc>
      </w:tr>
      <w:tr w:rsidR="000E1414" w14:paraId="1BD3BBE2" w14:textId="77777777" w:rsidTr="000E1414">
        <w:tc>
          <w:tcPr>
            <w:tcW w:w="5778" w:type="dxa"/>
          </w:tcPr>
          <w:p w14:paraId="65E84CB5" w14:textId="77777777" w:rsidR="000E1414" w:rsidRDefault="000E1414" w:rsidP="00A17A9B">
            <w:pPr>
              <w:rPr>
                <w:iCs/>
                <w:sz w:val="20"/>
                <w:szCs w:val="20"/>
              </w:rPr>
            </w:pPr>
            <w:r>
              <w:rPr>
                <w:iCs/>
                <w:sz w:val="20"/>
                <w:szCs w:val="20"/>
              </w:rPr>
              <w:t xml:space="preserve">Adjustment Process – Helping Children Feel Comfortable – </w:t>
            </w:r>
            <w:r w:rsidR="00A17A9B">
              <w:rPr>
                <w:iCs/>
                <w:sz w:val="20"/>
                <w:szCs w:val="20"/>
              </w:rPr>
              <w:t>8,</w:t>
            </w:r>
            <w:r>
              <w:rPr>
                <w:iCs/>
                <w:sz w:val="20"/>
                <w:szCs w:val="20"/>
              </w:rPr>
              <w:t>9</w:t>
            </w:r>
          </w:p>
        </w:tc>
      </w:tr>
      <w:tr w:rsidR="000E1414" w14:paraId="175B9759" w14:textId="77777777" w:rsidTr="000E1414">
        <w:tc>
          <w:tcPr>
            <w:tcW w:w="5778" w:type="dxa"/>
          </w:tcPr>
          <w:p w14:paraId="24DB97CF" w14:textId="77777777" w:rsidR="000E1414" w:rsidRDefault="000E1414" w:rsidP="00A17A9B">
            <w:pPr>
              <w:rPr>
                <w:iCs/>
                <w:sz w:val="20"/>
                <w:szCs w:val="20"/>
              </w:rPr>
            </w:pPr>
            <w:r>
              <w:rPr>
                <w:iCs/>
                <w:sz w:val="20"/>
                <w:szCs w:val="20"/>
              </w:rPr>
              <w:t xml:space="preserve">The Program - </w:t>
            </w:r>
            <w:r w:rsidR="00A17A9B">
              <w:rPr>
                <w:iCs/>
                <w:sz w:val="20"/>
                <w:szCs w:val="20"/>
              </w:rPr>
              <w:t>9</w:t>
            </w:r>
          </w:p>
        </w:tc>
      </w:tr>
      <w:tr w:rsidR="000E1414" w14:paraId="734F7D58" w14:textId="77777777" w:rsidTr="000E1414">
        <w:tc>
          <w:tcPr>
            <w:tcW w:w="5778" w:type="dxa"/>
          </w:tcPr>
          <w:p w14:paraId="2FC9FF2F" w14:textId="77777777" w:rsidR="000E1414" w:rsidRDefault="000E1414" w:rsidP="00A17A9B">
            <w:pPr>
              <w:rPr>
                <w:iCs/>
                <w:sz w:val="20"/>
                <w:szCs w:val="20"/>
              </w:rPr>
            </w:pPr>
            <w:r>
              <w:rPr>
                <w:iCs/>
                <w:sz w:val="20"/>
                <w:szCs w:val="20"/>
              </w:rPr>
              <w:t xml:space="preserve">The Curriculum – </w:t>
            </w:r>
            <w:r w:rsidR="00A17A9B">
              <w:rPr>
                <w:iCs/>
                <w:sz w:val="20"/>
                <w:szCs w:val="20"/>
              </w:rPr>
              <w:t>9</w:t>
            </w:r>
          </w:p>
        </w:tc>
      </w:tr>
      <w:tr w:rsidR="000E1414" w14:paraId="536BB317" w14:textId="77777777" w:rsidTr="000E1414">
        <w:tc>
          <w:tcPr>
            <w:tcW w:w="5778" w:type="dxa"/>
          </w:tcPr>
          <w:p w14:paraId="4B889FEA" w14:textId="77777777" w:rsidR="000E1414" w:rsidRDefault="000E1414" w:rsidP="00A17A9B">
            <w:pPr>
              <w:rPr>
                <w:iCs/>
                <w:sz w:val="20"/>
                <w:szCs w:val="20"/>
              </w:rPr>
            </w:pPr>
            <w:r>
              <w:rPr>
                <w:iCs/>
                <w:sz w:val="20"/>
                <w:szCs w:val="20"/>
              </w:rPr>
              <w:t xml:space="preserve">Nutrition </w:t>
            </w:r>
            <w:r w:rsidR="00A17A9B">
              <w:rPr>
                <w:iCs/>
                <w:sz w:val="20"/>
                <w:szCs w:val="20"/>
              </w:rPr>
              <w:t>–</w:t>
            </w:r>
            <w:r>
              <w:rPr>
                <w:iCs/>
                <w:sz w:val="20"/>
                <w:szCs w:val="20"/>
              </w:rPr>
              <w:t xml:space="preserve"> </w:t>
            </w:r>
            <w:r w:rsidR="00A17A9B">
              <w:rPr>
                <w:iCs/>
                <w:sz w:val="20"/>
                <w:szCs w:val="20"/>
              </w:rPr>
              <w:t>9,10</w:t>
            </w:r>
          </w:p>
        </w:tc>
      </w:tr>
      <w:tr w:rsidR="000E1414" w14:paraId="6DE13599" w14:textId="77777777" w:rsidTr="000E1414">
        <w:tc>
          <w:tcPr>
            <w:tcW w:w="5778" w:type="dxa"/>
          </w:tcPr>
          <w:p w14:paraId="65C26673" w14:textId="77777777" w:rsidR="000E1414" w:rsidRDefault="000E1414" w:rsidP="00A17A9B">
            <w:pPr>
              <w:rPr>
                <w:iCs/>
                <w:sz w:val="20"/>
                <w:szCs w:val="20"/>
              </w:rPr>
            </w:pPr>
            <w:r>
              <w:rPr>
                <w:iCs/>
                <w:sz w:val="20"/>
                <w:szCs w:val="20"/>
              </w:rPr>
              <w:t>Birthday Celebration - 1</w:t>
            </w:r>
            <w:r w:rsidR="00A17A9B">
              <w:rPr>
                <w:iCs/>
                <w:sz w:val="20"/>
                <w:szCs w:val="20"/>
              </w:rPr>
              <w:t>0</w:t>
            </w:r>
          </w:p>
        </w:tc>
      </w:tr>
      <w:tr w:rsidR="000E1414" w14:paraId="5DCA6FD6" w14:textId="77777777" w:rsidTr="000E1414">
        <w:tc>
          <w:tcPr>
            <w:tcW w:w="5778" w:type="dxa"/>
          </w:tcPr>
          <w:p w14:paraId="73D21707" w14:textId="77777777" w:rsidR="000E1414" w:rsidRDefault="000E1414" w:rsidP="00A17A9B">
            <w:pPr>
              <w:rPr>
                <w:iCs/>
                <w:sz w:val="20"/>
                <w:szCs w:val="20"/>
              </w:rPr>
            </w:pPr>
            <w:r>
              <w:rPr>
                <w:iCs/>
                <w:sz w:val="20"/>
                <w:szCs w:val="20"/>
              </w:rPr>
              <w:t xml:space="preserve">Nap or Rest Period – </w:t>
            </w:r>
            <w:r w:rsidR="00A17A9B">
              <w:rPr>
                <w:iCs/>
                <w:sz w:val="20"/>
                <w:szCs w:val="20"/>
              </w:rPr>
              <w:t>10</w:t>
            </w:r>
          </w:p>
        </w:tc>
      </w:tr>
      <w:tr w:rsidR="000E1414" w14:paraId="109090E7" w14:textId="77777777" w:rsidTr="000E1414">
        <w:tc>
          <w:tcPr>
            <w:tcW w:w="5778" w:type="dxa"/>
          </w:tcPr>
          <w:p w14:paraId="3A314E2B" w14:textId="77777777" w:rsidR="000E1414" w:rsidRDefault="000E1414" w:rsidP="00E4599C">
            <w:pPr>
              <w:rPr>
                <w:iCs/>
                <w:sz w:val="20"/>
                <w:szCs w:val="20"/>
              </w:rPr>
            </w:pPr>
            <w:r>
              <w:rPr>
                <w:iCs/>
                <w:sz w:val="20"/>
                <w:szCs w:val="20"/>
              </w:rPr>
              <w:t>Field Trips - 1</w:t>
            </w:r>
            <w:r w:rsidR="00E4599C">
              <w:rPr>
                <w:iCs/>
                <w:sz w:val="20"/>
                <w:szCs w:val="20"/>
              </w:rPr>
              <w:t>0</w:t>
            </w:r>
          </w:p>
        </w:tc>
      </w:tr>
      <w:tr w:rsidR="000E1414" w14:paraId="30D806B0" w14:textId="77777777" w:rsidTr="000E1414">
        <w:tc>
          <w:tcPr>
            <w:tcW w:w="5778" w:type="dxa"/>
          </w:tcPr>
          <w:p w14:paraId="1513BA1F" w14:textId="77777777" w:rsidR="000E1414" w:rsidRDefault="000E1414" w:rsidP="00E4599C">
            <w:pPr>
              <w:rPr>
                <w:iCs/>
                <w:sz w:val="20"/>
                <w:szCs w:val="20"/>
              </w:rPr>
            </w:pPr>
            <w:r>
              <w:rPr>
                <w:iCs/>
                <w:sz w:val="20"/>
                <w:szCs w:val="20"/>
              </w:rPr>
              <w:t>Transportation - 1</w:t>
            </w:r>
            <w:r w:rsidR="00E4599C">
              <w:rPr>
                <w:iCs/>
                <w:sz w:val="20"/>
                <w:szCs w:val="20"/>
              </w:rPr>
              <w:t>0</w:t>
            </w:r>
          </w:p>
        </w:tc>
      </w:tr>
      <w:tr w:rsidR="000E1414" w14:paraId="1844AD7D" w14:textId="77777777" w:rsidTr="000E1414">
        <w:tc>
          <w:tcPr>
            <w:tcW w:w="5778" w:type="dxa"/>
          </w:tcPr>
          <w:p w14:paraId="6A855617" w14:textId="77777777" w:rsidR="000E1414" w:rsidRDefault="000E1414" w:rsidP="00E4599C">
            <w:pPr>
              <w:rPr>
                <w:iCs/>
                <w:sz w:val="20"/>
                <w:szCs w:val="20"/>
              </w:rPr>
            </w:pPr>
            <w:r>
              <w:rPr>
                <w:iCs/>
                <w:sz w:val="20"/>
                <w:szCs w:val="20"/>
              </w:rPr>
              <w:t>Field Trips Fees - 1</w:t>
            </w:r>
            <w:r w:rsidR="00E4599C">
              <w:rPr>
                <w:iCs/>
                <w:sz w:val="20"/>
                <w:szCs w:val="20"/>
              </w:rPr>
              <w:t>1</w:t>
            </w:r>
          </w:p>
        </w:tc>
      </w:tr>
      <w:tr w:rsidR="000E1414" w14:paraId="7686CAA2" w14:textId="77777777" w:rsidTr="000E1414">
        <w:tc>
          <w:tcPr>
            <w:tcW w:w="5778" w:type="dxa"/>
          </w:tcPr>
          <w:p w14:paraId="1DC054ED" w14:textId="77777777" w:rsidR="000E1414" w:rsidRDefault="000E1414" w:rsidP="00E4599C">
            <w:pPr>
              <w:rPr>
                <w:iCs/>
                <w:sz w:val="20"/>
                <w:szCs w:val="20"/>
              </w:rPr>
            </w:pPr>
            <w:r>
              <w:rPr>
                <w:iCs/>
                <w:sz w:val="20"/>
                <w:szCs w:val="20"/>
              </w:rPr>
              <w:t>Child Safety on Field Trips -1</w:t>
            </w:r>
            <w:r w:rsidR="00E4599C">
              <w:rPr>
                <w:iCs/>
                <w:sz w:val="20"/>
                <w:szCs w:val="20"/>
              </w:rPr>
              <w:t>1</w:t>
            </w:r>
          </w:p>
        </w:tc>
      </w:tr>
      <w:tr w:rsidR="000E1414" w14:paraId="450F7E64" w14:textId="77777777" w:rsidTr="000E1414">
        <w:tc>
          <w:tcPr>
            <w:tcW w:w="5778" w:type="dxa"/>
          </w:tcPr>
          <w:p w14:paraId="2C188E15" w14:textId="77777777" w:rsidR="000E1414" w:rsidRDefault="000E1414" w:rsidP="00E4599C">
            <w:pPr>
              <w:rPr>
                <w:iCs/>
                <w:sz w:val="20"/>
                <w:szCs w:val="20"/>
              </w:rPr>
            </w:pPr>
            <w:r>
              <w:rPr>
                <w:iCs/>
                <w:sz w:val="20"/>
                <w:szCs w:val="20"/>
              </w:rPr>
              <w:t xml:space="preserve">Center Rights on Field Trips – </w:t>
            </w:r>
            <w:r w:rsidR="00E4599C">
              <w:rPr>
                <w:iCs/>
                <w:sz w:val="20"/>
                <w:szCs w:val="20"/>
              </w:rPr>
              <w:t>11</w:t>
            </w:r>
          </w:p>
        </w:tc>
      </w:tr>
      <w:tr w:rsidR="000E1414" w14:paraId="403B19C5" w14:textId="77777777" w:rsidTr="000E1414">
        <w:tc>
          <w:tcPr>
            <w:tcW w:w="5778" w:type="dxa"/>
          </w:tcPr>
          <w:p w14:paraId="7E709618" w14:textId="77777777" w:rsidR="000E1414" w:rsidRDefault="000E1414" w:rsidP="00E4599C">
            <w:pPr>
              <w:rPr>
                <w:iCs/>
                <w:sz w:val="20"/>
                <w:szCs w:val="20"/>
              </w:rPr>
            </w:pPr>
            <w:r>
              <w:rPr>
                <w:iCs/>
                <w:sz w:val="20"/>
                <w:szCs w:val="20"/>
              </w:rPr>
              <w:t>Personal Belonging - 1</w:t>
            </w:r>
            <w:r w:rsidR="00E4599C">
              <w:rPr>
                <w:iCs/>
                <w:sz w:val="20"/>
                <w:szCs w:val="20"/>
              </w:rPr>
              <w:t>2</w:t>
            </w:r>
          </w:p>
        </w:tc>
      </w:tr>
      <w:tr w:rsidR="000E1414" w14:paraId="78B05FE2" w14:textId="77777777" w:rsidTr="000E1414">
        <w:tc>
          <w:tcPr>
            <w:tcW w:w="5778" w:type="dxa"/>
          </w:tcPr>
          <w:p w14:paraId="36586891" w14:textId="77777777" w:rsidR="000E1414" w:rsidRDefault="000E1414" w:rsidP="00E4599C">
            <w:pPr>
              <w:rPr>
                <w:iCs/>
                <w:sz w:val="20"/>
                <w:szCs w:val="20"/>
              </w:rPr>
            </w:pPr>
            <w:r>
              <w:rPr>
                <w:iCs/>
                <w:sz w:val="20"/>
                <w:szCs w:val="20"/>
              </w:rPr>
              <w:t xml:space="preserve">Toys from Home – </w:t>
            </w:r>
            <w:r w:rsidR="00E4599C">
              <w:rPr>
                <w:iCs/>
                <w:sz w:val="20"/>
                <w:szCs w:val="20"/>
              </w:rPr>
              <w:t>12</w:t>
            </w:r>
          </w:p>
        </w:tc>
      </w:tr>
      <w:tr w:rsidR="000E1414" w14:paraId="497741AB" w14:textId="77777777" w:rsidTr="000E1414">
        <w:tc>
          <w:tcPr>
            <w:tcW w:w="5778" w:type="dxa"/>
          </w:tcPr>
          <w:p w14:paraId="215B5FCF" w14:textId="77777777" w:rsidR="000E1414" w:rsidRDefault="000E1414" w:rsidP="00E4599C">
            <w:pPr>
              <w:rPr>
                <w:iCs/>
                <w:sz w:val="20"/>
                <w:szCs w:val="20"/>
              </w:rPr>
            </w:pPr>
            <w:r>
              <w:rPr>
                <w:iCs/>
                <w:sz w:val="20"/>
                <w:szCs w:val="20"/>
              </w:rPr>
              <w:t>Supplies - 1</w:t>
            </w:r>
            <w:r w:rsidR="00E4599C">
              <w:rPr>
                <w:iCs/>
                <w:sz w:val="20"/>
                <w:szCs w:val="20"/>
              </w:rPr>
              <w:t>2</w:t>
            </w:r>
          </w:p>
        </w:tc>
      </w:tr>
      <w:tr w:rsidR="000E1414" w14:paraId="689537F5" w14:textId="77777777" w:rsidTr="000E1414">
        <w:tc>
          <w:tcPr>
            <w:tcW w:w="5778" w:type="dxa"/>
          </w:tcPr>
          <w:p w14:paraId="7F1F232B" w14:textId="77777777" w:rsidR="000E1414" w:rsidRDefault="000E1414" w:rsidP="00E4599C">
            <w:pPr>
              <w:rPr>
                <w:iCs/>
                <w:sz w:val="20"/>
                <w:szCs w:val="20"/>
              </w:rPr>
            </w:pPr>
            <w:r>
              <w:rPr>
                <w:iCs/>
                <w:sz w:val="20"/>
                <w:szCs w:val="20"/>
              </w:rPr>
              <w:t>Confidentiality - 1</w:t>
            </w:r>
            <w:r w:rsidR="00E4599C">
              <w:rPr>
                <w:iCs/>
                <w:sz w:val="20"/>
                <w:szCs w:val="20"/>
              </w:rPr>
              <w:t>2</w:t>
            </w:r>
          </w:p>
        </w:tc>
      </w:tr>
      <w:tr w:rsidR="000E1414" w14:paraId="2A14CF54" w14:textId="77777777" w:rsidTr="000E1414">
        <w:tc>
          <w:tcPr>
            <w:tcW w:w="5778" w:type="dxa"/>
          </w:tcPr>
          <w:p w14:paraId="3F909E47" w14:textId="77777777" w:rsidR="000E1414" w:rsidRDefault="000E1414" w:rsidP="00E4599C">
            <w:pPr>
              <w:rPr>
                <w:iCs/>
                <w:sz w:val="20"/>
                <w:szCs w:val="20"/>
              </w:rPr>
            </w:pPr>
            <w:r>
              <w:rPr>
                <w:iCs/>
                <w:sz w:val="20"/>
                <w:szCs w:val="20"/>
              </w:rPr>
              <w:t xml:space="preserve">Guidance and Discipline – </w:t>
            </w:r>
            <w:r w:rsidR="00E4599C">
              <w:rPr>
                <w:iCs/>
                <w:sz w:val="20"/>
                <w:szCs w:val="20"/>
              </w:rPr>
              <w:t>12,13</w:t>
            </w:r>
          </w:p>
        </w:tc>
      </w:tr>
      <w:tr w:rsidR="000E1414" w14:paraId="0F9DC8B4" w14:textId="77777777" w:rsidTr="000E1414">
        <w:tc>
          <w:tcPr>
            <w:tcW w:w="5778" w:type="dxa"/>
          </w:tcPr>
          <w:p w14:paraId="7B629291" w14:textId="77777777" w:rsidR="000E1414" w:rsidRDefault="000E1414" w:rsidP="00E4599C">
            <w:pPr>
              <w:rPr>
                <w:iCs/>
                <w:sz w:val="20"/>
                <w:szCs w:val="20"/>
              </w:rPr>
            </w:pPr>
            <w:r>
              <w:rPr>
                <w:iCs/>
                <w:sz w:val="20"/>
                <w:szCs w:val="20"/>
              </w:rPr>
              <w:t xml:space="preserve">Suspension and/or Dismissal Policy – </w:t>
            </w:r>
            <w:r w:rsidR="00E4599C">
              <w:rPr>
                <w:iCs/>
                <w:sz w:val="20"/>
                <w:szCs w:val="20"/>
              </w:rPr>
              <w:t>13</w:t>
            </w:r>
          </w:p>
        </w:tc>
      </w:tr>
      <w:tr w:rsidR="000E1414" w14:paraId="53FA16B3" w14:textId="77777777" w:rsidTr="000E1414">
        <w:tc>
          <w:tcPr>
            <w:tcW w:w="5778" w:type="dxa"/>
          </w:tcPr>
          <w:p w14:paraId="332956F7" w14:textId="77777777" w:rsidR="000E1414" w:rsidRDefault="000E1414" w:rsidP="00E4599C">
            <w:pPr>
              <w:rPr>
                <w:iCs/>
                <w:sz w:val="20"/>
                <w:szCs w:val="20"/>
              </w:rPr>
            </w:pPr>
            <w:r>
              <w:rPr>
                <w:iCs/>
                <w:sz w:val="20"/>
                <w:szCs w:val="20"/>
              </w:rPr>
              <w:t>Withdrawal - 1</w:t>
            </w:r>
            <w:r w:rsidR="00E4599C">
              <w:rPr>
                <w:iCs/>
                <w:sz w:val="20"/>
                <w:szCs w:val="20"/>
              </w:rPr>
              <w:t>4</w:t>
            </w:r>
          </w:p>
        </w:tc>
      </w:tr>
      <w:tr w:rsidR="000E1414" w14:paraId="579C199D" w14:textId="77777777" w:rsidTr="000E1414">
        <w:tc>
          <w:tcPr>
            <w:tcW w:w="5778" w:type="dxa"/>
          </w:tcPr>
          <w:p w14:paraId="3C45AA1E" w14:textId="77777777" w:rsidR="000E1414" w:rsidRDefault="000E1414" w:rsidP="00E4599C">
            <w:pPr>
              <w:rPr>
                <w:iCs/>
                <w:sz w:val="20"/>
                <w:szCs w:val="20"/>
              </w:rPr>
            </w:pPr>
            <w:r>
              <w:rPr>
                <w:iCs/>
                <w:sz w:val="20"/>
                <w:szCs w:val="20"/>
              </w:rPr>
              <w:t xml:space="preserve">Child Abuse and Neglect Policy – </w:t>
            </w:r>
            <w:r w:rsidR="00E4599C">
              <w:rPr>
                <w:iCs/>
                <w:sz w:val="20"/>
                <w:szCs w:val="20"/>
              </w:rPr>
              <w:t>14</w:t>
            </w:r>
          </w:p>
        </w:tc>
      </w:tr>
      <w:tr w:rsidR="000E1414" w14:paraId="0D05DFE9" w14:textId="77777777" w:rsidTr="000E1414">
        <w:tc>
          <w:tcPr>
            <w:tcW w:w="5778" w:type="dxa"/>
          </w:tcPr>
          <w:p w14:paraId="1A8F7846" w14:textId="77777777" w:rsidR="000E1414" w:rsidRDefault="000E1414" w:rsidP="00E4599C">
            <w:pPr>
              <w:rPr>
                <w:iCs/>
                <w:sz w:val="20"/>
                <w:szCs w:val="20"/>
              </w:rPr>
            </w:pPr>
            <w:r>
              <w:rPr>
                <w:iCs/>
                <w:sz w:val="20"/>
                <w:szCs w:val="20"/>
              </w:rPr>
              <w:t xml:space="preserve">Accidents &amp; Injuries </w:t>
            </w:r>
            <w:r w:rsidR="00E4599C">
              <w:rPr>
                <w:iCs/>
                <w:sz w:val="20"/>
                <w:szCs w:val="20"/>
              </w:rPr>
              <w:t>–</w:t>
            </w:r>
            <w:r>
              <w:rPr>
                <w:iCs/>
                <w:sz w:val="20"/>
                <w:szCs w:val="20"/>
              </w:rPr>
              <w:t xml:space="preserve"> 1</w:t>
            </w:r>
            <w:r w:rsidR="00E4599C">
              <w:rPr>
                <w:iCs/>
                <w:sz w:val="20"/>
                <w:szCs w:val="20"/>
              </w:rPr>
              <w:t>4,15</w:t>
            </w:r>
          </w:p>
        </w:tc>
      </w:tr>
      <w:tr w:rsidR="000E1414" w14:paraId="003B8F78" w14:textId="77777777" w:rsidTr="000E1414">
        <w:tc>
          <w:tcPr>
            <w:tcW w:w="5778" w:type="dxa"/>
          </w:tcPr>
          <w:p w14:paraId="356BB640" w14:textId="77777777" w:rsidR="000E1414" w:rsidRDefault="000E1414" w:rsidP="00E4599C">
            <w:pPr>
              <w:rPr>
                <w:iCs/>
                <w:sz w:val="20"/>
                <w:szCs w:val="20"/>
              </w:rPr>
            </w:pPr>
            <w:r>
              <w:rPr>
                <w:iCs/>
                <w:sz w:val="20"/>
                <w:szCs w:val="20"/>
              </w:rPr>
              <w:t xml:space="preserve">Caring for Mildly Ill Children – </w:t>
            </w:r>
            <w:r w:rsidR="00E4599C">
              <w:rPr>
                <w:iCs/>
                <w:sz w:val="20"/>
                <w:szCs w:val="20"/>
              </w:rPr>
              <w:t>15,16</w:t>
            </w:r>
          </w:p>
        </w:tc>
      </w:tr>
      <w:tr w:rsidR="000E1414" w14:paraId="59C4F263" w14:textId="77777777" w:rsidTr="000E1414">
        <w:tc>
          <w:tcPr>
            <w:tcW w:w="5778" w:type="dxa"/>
          </w:tcPr>
          <w:p w14:paraId="07FB9662" w14:textId="77777777" w:rsidR="000E1414" w:rsidRDefault="000E1414" w:rsidP="00E4599C">
            <w:pPr>
              <w:rPr>
                <w:iCs/>
                <w:sz w:val="20"/>
                <w:szCs w:val="20"/>
              </w:rPr>
            </w:pPr>
            <w:r>
              <w:rPr>
                <w:iCs/>
                <w:sz w:val="20"/>
                <w:szCs w:val="20"/>
              </w:rPr>
              <w:t xml:space="preserve">Communicable Disease and Re-admittance – </w:t>
            </w:r>
            <w:r w:rsidR="00E4599C">
              <w:rPr>
                <w:iCs/>
                <w:sz w:val="20"/>
                <w:szCs w:val="20"/>
              </w:rPr>
              <w:t>15,16</w:t>
            </w:r>
          </w:p>
        </w:tc>
      </w:tr>
      <w:tr w:rsidR="000E1414" w14:paraId="0132217B" w14:textId="77777777" w:rsidTr="000E1414">
        <w:tc>
          <w:tcPr>
            <w:tcW w:w="5778" w:type="dxa"/>
          </w:tcPr>
          <w:p w14:paraId="73939E70" w14:textId="77777777" w:rsidR="000E1414" w:rsidRDefault="000E1414" w:rsidP="00E4599C">
            <w:pPr>
              <w:rPr>
                <w:iCs/>
                <w:sz w:val="20"/>
                <w:szCs w:val="20"/>
              </w:rPr>
            </w:pPr>
            <w:r>
              <w:rPr>
                <w:iCs/>
                <w:sz w:val="20"/>
                <w:szCs w:val="20"/>
              </w:rPr>
              <w:t xml:space="preserve">Universal Precautions – </w:t>
            </w:r>
            <w:r w:rsidR="00E4599C">
              <w:rPr>
                <w:iCs/>
                <w:sz w:val="20"/>
                <w:szCs w:val="20"/>
              </w:rPr>
              <w:t>16</w:t>
            </w:r>
          </w:p>
        </w:tc>
      </w:tr>
      <w:tr w:rsidR="000E1414" w14:paraId="27B9A777" w14:textId="77777777" w:rsidTr="000E1414">
        <w:tc>
          <w:tcPr>
            <w:tcW w:w="5778" w:type="dxa"/>
          </w:tcPr>
          <w:p w14:paraId="7B3B29A5" w14:textId="77777777" w:rsidR="000E1414" w:rsidRDefault="000E1414" w:rsidP="00E4599C">
            <w:pPr>
              <w:rPr>
                <w:iCs/>
                <w:sz w:val="20"/>
                <w:szCs w:val="20"/>
              </w:rPr>
            </w:pPr>
            <w:r>
              <w:rPr>
                <w:iCs/>
                <w:sz w:val="20"/>
                <w:szCs w:val="20"/>
              </w:rPr>
              <w:t xml:space="preserve">Toilet Training – </w:t>
            </w:r>
            <w:r w:rsidR="00E4599C">
              <w:rPr>
                <w:iCs/>
                <w:sz w:val="20"/>
                <w:szCs w:val="20"/>
              </w:rPr>
              <w:t>16,17</w:t>
            </w:r>
          </w:p>
        </w:tc>
      </w:tr>
      <w:tr w:rsidR="000E1414" w14:paraId="58EE67DF" w14:textId="77777777" w:rsidTr="000E1414">
        <w:tc>
          <w:tcPr>
            <w:tcW w:w="5778" w:type="dxa"/>
          </w:tcPr>
          <w:p w14:paraId="185A3D4D" w14:textId="77777777" w:rsidR="000E1414" w:rsidRDefault="000E1414" w:rsidP="00E4599C">
            <w:pPr>
              <w:rPr>
                <w:iCs/>
                <w:sz w:val="20"/>
                <w:szCs w:val="20"/>
              </w:rPr>
            </w:pPr>
            <w:r>
              <w:rPr>
                <w:iCs/>
                <w:sz w:val="20"/>
                <w:szCs w:val="20"/>
              </w:rPr>
              <w:t xml:space="preserve">Administration of Medication Policy – </w:t>
            </w:r>
            <w:r w:rsidR="00E4599C">
              <w:rPr>
                <w:iCs/>
                <w:sz w:val="20"/>
                <w:szCs w:val="20"/>
              </w:rPr>
              <w:t>17</w:t>
            </w:r>
          </w:p>
        </w:tc>
      </w:tr>
      <w:tr w:rsidR="000E1414" w14:paraId="08ACC018" w14:textId="77777777" w:rsidTr="000E1414">
        <w:tc>
          <w:tcPr>
            <w:tcW w:w="5778" w:type="dxa"/>
          </w:tcPr>
          <w:p w14:paraId="4D13B8FE" w14:textId="77777777" w:rsidR="000E1414" w:rsidRDefault="000E1414" w:rsidP="00E4599C">
            <w:pPr>
              <w:rPr>
                <w:iCs/>
                <w:sz w:val="20"/>
                <w:szCs w:val="20"/>
              </w:rPr>
            </w:pPr>
            <w:r>
              <w:rPr>
                <w:iCs/>
                <w:sz w:val="20"/>
                <w:szCs w:val="20"/>
              </w:rPr>
              <w:t xml:space="preserve">Drug and Alcohol Free </w:t>
            </w:r>
            <w:proofErr w:type="gramStart"/>
            <w:r>
              <w:rPr>
                <w:iCs/>
                <w:sz w:val="20"/>
                <w:szCs w:val="20"/>
              </w:rPr>
              <w:t>Work Place</w:t>
            </w:r>
            <w:proofErr w:type="gramEnd"/>
            <w:r>
              <w:rPr>
                <w:iCs/>
                <w:sz w:val="20"/>
                <w:szCs w:val="20"/>
              </w:rPr>
              <w:t xml:space="preserve"> – </w:t>
            </w:r>
            <w:r w:rsidR="00E4599C">
              <w:rPr>
                <w:iCs/>
                <w:sz w:val="20"/>
                <w:szCs w:val="20"/>
              </w:rPr>
              <w:t>17,18</w:t>
            </w:r>
          </w:p>
        </w:tc>
      </w:tr>
      <w:tr w:rsidR="000E1414" w14:paraId="73FE3398" w14:textId="77777777" w:rsidTr="000E1414">
        <w:tc>
          <w:tcPr>
            <w:tcW w:w="5778" w:type="dxa"/>
          </w:tcPr>
          <w:p w14:paraId="665207B2" w14:textId="77777777" w:rsidR="000E1414" w:rsidRDefault="000E1414" w:rsidP="00E4599C">
            <w:pPr>
              <w:rPr>
                <w:iCs/>
                <w:sz w:val="20"/>
                <w:szCs w:val="20"/>
              </w:rPr>
            </w:pPr>
            <w:r>
              <w:rPr>
                <w:iCs/>
                <w:sz w:val="20"/>
                <w:szCs w:val="20"/>
              </w:rPr>
              <w:t xml:space="preserve">Smoke Free Environment - </w:t>
            </w:r>
            <w:r w:rsidR="00E4599C">
              <w:rPr>
                <w:iCs/>
                <w:sz w:val="20"/>
                <w:szCs w:val="20"/>
              </w:rPr>
              <w:t>18</w:t>
            </w:r>
          </w:p>
        </w:tc>
      </w:tr>
      <w:tr w:rsidR="000E1414" w14:paraId="0EA1BC7D" w14:textId="77777777" w:rsidTr="000E1414">
        <w:tc>
          <w:tcPr>
            <w:tcW w:w="5778" w:type="dxa"/>
          </w:tcPr>
          <w:p w14:paraId="7A0E38B0" w14:textId="77777777" w:rsidR="000E1414" w:rsidRDefault="000E1414" w:rsidP="00E4599C">
            <w:pPr>
              <w:rPr>
                <w:iCs/>
                <w:sz w:val="20"/>
                <w:szCs w:val="20"/>
              </w:rPr>
            </w:pPr>
            <w:r>
              <w:rPr>
                <w:iCs/>
                <w:sz w:val="20"/>
                <w:szCs w:val="20"/>
              </w:rPr>
              <w:t xml:space="preserve">Safety Plan: Fire Prevention and Drill, Tornado or Severe Weather, Power Failure, Missing Child – </w:t>
            </w:r>
            <w:r w:rsidR="00E4599C">
              <w:rPr>
                <w:iCs/>
                <w:sz w:val="20"/>
                <w:szCs w:val="20"/>
              </w:rPr>
              <w:t>18,19</w:t>
            </w:r>
          </w:p>
        </w:tc>
      </w:tr>
      <w:tr w:rsidR="000E1414" w14:paraId="4A9392AB" w14:textId="77777777" w:rsidTr="000E1414">
        <w:tc>
          <w:tcPr>
            <w:tcW w:w="5778" w:type="dxa"/>
          </w:tcPr>
          <w:p w14:paraId="6DC8C752" w14:textId="77777777" w:rsidR="000E1414" w:rsidRDefault="000E1414" w:rsidP="00E4599C">
            <w:pPr>
              <w:rPr>
                <w:iCs/>
                <w:sz w:val="20"/>
                <w:szCs w:val="20"/>
              </w:rPr>
            </w:pPr>
            <w:r>
              <w:rPr>
                <w:iCs/>
                <w:sz w:val="20"/>
                <w:szCs w:val="20"/>
              </w:rPr>
              <w:t xml:space="preserve">Difficulties and Differences - </w:t>
            </w:r>
            <w:r w:rsidR="00E4599C">
              <w:rPr>
                <w:iCs/>
                <w:sz w:val="20"/>
                <w:szCs w:val="20"/>
              </w:rPr>
              <w:t>19</w:t>
            </w:r>
          </w:p>
        </w:tc>
      </w:tr>
      <w:tr w:rsidR="000E1414" w14:paraId="1DAF3BB2" w14:textId="77777777" w:rsidTr="000E1414">
        <w:tc>
          <w:tcPr>
            <w:tcW w:w="5778" w:type="dxa"/>
          </w:tcPr>
          <w:p w14:paraId="1A6E89F5" w14:textId="77777777" w:rsidR="000E1414" w:rsidRDefault="000E1414" w:rsidP="00E4599C">
            <w:pPr>
              <w:rPr>
                <w:iCs/>
                <w:sz w:val="20"/>
                <w:szCs w:val="20"/>
              </w:rPr>
            </w:pPr>
            <w:r>
              <w:rPr>
                <w:iCs/>
                <w:sz w:val="20"/>
                <w:szCs w:val="20"/>
              </w:rPr>
              <w:t xml:space="preserve">Parent News - </w:t>
            </w:r>
            <w:r w:rsidR="00E4599C">
              <w:rPr>
                <w:iCs/>
                <w:sz w:val="20"/>
                <w:szCs w:val="20"/>
              </w:rPr>
              <w:t>19</w:t>
            </w:r>
          </w:p>
        </w:tc>
      </w:tr>
      <w:tr w:rsidR="000E1414" w14:paraId="05090FA1" w14:textId="77777777" w:rsidTr="000E1414">
        <w:tc>
          <w:tcPr>
            <w:tcW w:w="5778" w:type="dxa"/>
          </w:tcPr>
          <w:p w14:paraId="6691DE46" w14:textId="77777777" w:rsidR="000E1414" w:rsidRDefault="000E1414" w:rsidP="000E1414">
            <w:pPr>
              <w:rPr>
                <w:iCs/>
                <w:sz w:val="20"/>
                <w:szCs w:val="20"/>
              </w:rPr>
            </w:pPr>
            <w:r>
              <w:rPr>
                <w:iCs/>
                <w:sz w:val="20"/>
                <w:szCs w:val="20"/>
              </w:rPr>
              <w:t>Addendum A – Contract Agreement</w:t>
            </w:r>
            <w:r w:rsidR="00E4599C">
              <w:rPr>
                <w:iCs/>
                <w:sz w:val="20"/>
                <w:szCs w:val="20"/>
              </w:rPr>
              <w:t xml:space="preserve"> - 20</w:t>
            </w:r>
          </w:p>
        </w:tc>
      </w:tr>
    </w:tbl>
    <w:p w14:paraId="47A9520E" w14:textId="77777777" w:rsidR="000E1414" w:rsidRPr="00A5595B" w:rsidRDefault="00A5595B" w:rsidP="00F4678E">
      <w:pPr>
        <w:jc w:val="center"/>
        <w:rPr>
          <w:b/>
          <w:bCs/>
        </w:rPr>
      </w:pPr>
      <w:r>
        <w:rPr>
          <w:b/>
          <w:bCs/>
        </w:rPr>
        <w:t>TABLE OF CONTENTS</w:t>
      </w:r>
    </w:p>
    <w:p w14:paraId="45BDB043" w14:textId="77777777" w:rsidR="000E1414" w:rsidRDefault="000E1414" w:rsidP="00F4678E">
      <w:pPr>
        <w:jc w:val="center"/>
        <w:rPr>
          <w:rFonts w:ascii="Shruti" w:hAnsi="Shruti" w:cs="Shruti"/>
          <w:b/>
          <w:bCs/>
          <w:u w:val="single"/>
        </w:rPr>
      </w:pPr>
    </w:p>
    <w:p w14:paraId="191FD7A1" w14:textId="77777777" w:rsidR="000E1414" w:rsidRDefault="000E1414" w:rsidP="00F4678E">
      <w:pPr>
        <w:jc w:val="center"/>
        <w:rPr>
          <w:rFonts w:ascii="Shruti" w:hAnsi="Shruti" w:cs="Shruti"/>
          <w:b/>
          <w:bCs/>
          <w:u w:val="single"/>
        </w:rPr>
      </w:pPr>
    </w:p>
    <w:p w14:paraId="759FF46E" w14:textId="77777777" w:rsidR="000E1414" w:rsidRDefault="000E1414" w:rsidP="00F4678E">
      <w:pPr>
        <w:jc w:val="center"/>
        <w:rPr>
          <w:rFonts w:ascii="Shruti" w:hAnsi="Shruti" w:cs="Shruti"/>
          <w:b/>
          <w:bCs/>
          <w:u w:val="single"/>
        </w:rPr>
      </w:pPr>
    </w:p>
    <w:p w14:paraId="147121F7" w14:textId="77777777" w:rsidR="000E1414" w:rsidRDefault="000E1414" w:rsidP="00F4678E">
      <w:pPr>
        <w:jc w:val="center"/>
        <w:rPr>
          <w:rFonts w:ascii="Shruti" w:hAnsi="Shruti" w:cs="Shruti"/>
          <w:b/>
          <w:bCs/>
          <w:u w:val="single"/>
        </w:rPr>
      </w:pPr>
    </w:p>
    <w:p w14:paraId="5330B9E6" w14:textId="77777777" w:rsidR="000E1414" w:rsidRDefault="000E1414" w:rsidP="00F4678E">
      <w:pPr>
        <w:jc w:val="center"/>
        <w:rPr>
          <w:rFonts w:ascii="Shruti" w:hAnsi="Shruti" w:cs="Shruti"/>
          <w:b/>
          <w:bCs/>
          <w:u w:val="single"/>
        </w:rPr>
      </w:pPr>
    </w:p>
    <w:p w14:paraId="0F589D1A" w14:textId="77777777" w:rsidR="000E1414" w:rsidRDefault="000E1414" w:rsidP="00F4678E">
      <w:pPr>
        <w:jc w:val="center"/>
        <w:rPr>
          <w:rFonts w:ascii="Shruti" w:hAnsi="Shruti" w:cs="Shruti"/>
          <w:b/>
          <w:bCs/>
          <w:u w:val="single"/>
        </w:rPr>
      </w:pPr>
    </w:p>
    <w:p w14:paraId="558F9B2D" w14:textId="77777777" w:rsidR="000E1414" w:rsidRDefault="000E1414" w:rsidP="00F4678E">
      <w:pPr>
        <w:jc w:val="center"/>
        <w:rPr>
          <w:rFonts w:ascii="Shruti" w:hAnsi="Shruti" w:cs="Shruti"/>
          <w:b/>
          <w:bCs/>
          <w:u w:val="single"/>
        </w:rPr>
      </w:pPr>
    </w:p>
    <w:p w14:paraId="0140F80D" w14:textId="77777777" w:rsidR="000E1414" w:rsidRDefault="000E1414" w:rsidP="00F4678E">
      <w:pPr>
        <w:jc w:val="center"/>
        <w:rPr>
          <w:rFonts w:ascii="Shruti" w:hAnsi="Shruti" w:cs="Shruti"/>
          <w:b/>
          <w:bCs/>
          <w:u w:val="single"/>
        </w:rPr>
      </w:pPr>
    </w:p>
    <w:p w14:paraId="3478B103" w14:textId="77777777" w:rsidR="000E1414" w:rsidRDefault="000E1414" w:rsidP="00F4678E">
      <w:pPr>
        <w:jc w:val="center"/>
        <w:rPr>
          <w:rFonts w:ascii="Shruti" w:hAnsi="Shruti" w:cs="Shruti"/>
          <w:b/>
          <w:bCs/>
          <w:u w:val="single"/>
        </w:rPr>
      </w:pPr>
    </w:p>
    <w:p w14:paraId="152B92F7" w14:textId="77777777" w:rsidR="000E1414" w:rsidRDefault="000E1414" w:rsidP="00F4678E">
      <w:pPr>
        <w:jc w:val="center"/>
        <w:rPr>
          <w:rFonts w:ascii="Shruti" w:hAnsi="Shruti" w:cs="Shruti"/>
          <w:b/>
          <w:bCs/>
          <w:u w:val="single"/>
        </w:rPr>
      </w:pPr>
    </w:p>
    <w:p w14:paraId="43B1C8A9" w14:textId="77777777" w:rsidR="000E1414" w:rsidRDefault="000E1414" w:rsidP="00F4678E">
      <w:pPr>
        <w:jc w:val="center"/>
        <w:rPr>
          <w:rFonts w:ascii="Shruti" w:hAnsi="Shruti" w:cs="Shruti"/>
          <w:b/>
          <w:bCs/>
          <w:u w:val="single"/>
        </w:rPr>
      </w:pPr>
    </w:p>
    <w:p w14:paraId="166BE310" w14:textId="77777777" w:rsidR="000E1414" w:rsidRDefault="000E1414" w:rsidP="00F4678E">
      <w:pPr>
        <w:jc w:val="center"/>
        <w:rPr>
          <w:rFonts w:ascii="Shruti" w:hAnsi="Shruti" w:cs="Shruti"/>
          <w:b/>
          <w:bCs/>
          <w:u w:val="single"/>
        </w:rPr>
      </w:pPr>
    </w:p>
    <w:p w14:paraId="43F28892" w14:textId="77777777" w:rsidR="000E1414" w:rsidRDefault="000E1414" w:rsidP="00F4678E">
      <w:pPr>
        <w:jc w:val="center"/>
        <w:rPr>
          <w:rFonts w:ascii="Shruti" w:hAnsi="Shruti" w:cs="Shruti"/>
          <w:b/>
          <w:bCs/>
          <w:u w:val="single"/>
        </w:rPr>
      </w:pPr>
    </w:p>
    <w:p w14:paraId="4A6E25E0" w14:textId="77777777" w:rsidR="000E1414" w:rsidRDefault="000E1414" w:rsidP="00F4678E">
      <w:pPr>
        <w:jc w:val="center"/>
        <w:rPr>
          <w:rFonts w:ascii="Shruti" w:hAnsi="Shruti" w:cs="Shruti"/>
          <w:b/>
          <w:bCs/>
          <w:u w:val="single"/>
        </w:rPr>
      </w:pPr>
    </w:p>
    <w:p w14:paraId="7EAFDE3C" w14:textId="77777777" w:rsidR="000E1414" w:rsidRDefault="000E1414" w:rsidP="00F4678E">
      <w:pPr>
        <w:jc w:val="center"/>
        <w:rPr>
          <w:rFonts w:ascii="Shruti" w:hAnsi="Shruti" w:cs="Shruti"/>
          <w:b/>
          <w:bCs/>
          <w:u w:val="single"/>
        </w:rPr>
      </w:pPr>
    </w:p>
    <w:p w14:paraId="3BED9829" w14:textId="77777777" w:rsidR="000E1414" w:rsidRDefault="000E1414" w:rsidP="00F4678E">
      <w:pPr>
        <w:jc w:val="center"/>
        <w:rPr>
          <w:rFonts w:ascii="Shruti" w:hAnsi="Shruti" w:cs="Shruti"/>
          <w:b/>
          <w:bCs/>
          <w:u w:val="single"/>
        </w:rPr>
      </w:pPr>
    </w:p>
    <w:p w14:paraId="24F33A2F" w14:textId="77777777" w:rsidR="000E1414" w:rsidRDefault="000E1414" w:rsidP="00F4678E">
      <w:pPr>
        <w:jc w:val="center"/>
        <w:rPr>
          <w:rFonts w:ascii="Shruti" w:hAnsi="Shruti" w:cs="Shruti"/>
          <w:b/>
          <w:bCs/>
          <w:u w:val="single"/>
        </w:rPr>
      </w:pPr>
    </w:p>
    <w:p w14:paraId="220BD606" w14:textId="77777777" w:rsidR="000E1414" w:rsidRDefault="000E1414" w:rsidP="00F4678E">
      <w:pPr>
        <w:jc w:val="center"/>
        <w:rPr>
          <w:rFonts w:ascii="Shruti" w:hAnsi="Shruti" w:cs="Shruti"/>
          <w:b/>
          <w:bCs/>
          <w:u w:val="single"/>
        </w:rPr>
      </w:pPr>
    </w:p>
    <w:p w14:paraId="3B1E5974" w14:textId="77777777" w:rsidR="000E1414" w:rsidRDefault="000E1414" w:rsidP="00F4678E">
      <w:pPr>
        <w:jc w:val="center"/>
        <w:rPr>
          <w:rFonts w:ascii="Shruti" w:hAnsi="Shruti" w:cs="Shruti"/>
          <w:b/>
          <w:bCs/>
          <w:u w:val="single"/>
        </w:rPr>
      </w:pPr>
    </w:p>
    <w:p w14:paraId="165A969A" w14:textId="77777777" w:rsidR="000E1414" w:rsidRDefault="000E1414" w:rsidP="00F4678E">
      <w:pPr>
        <w:jc w:val="center"/>
        <w:rPr>
          <w:rFonts w:ascii="Shruti" w:hAnsi="Shruti" w:cs="Shruti"/>
          <w:b/>
          <w:bCs/>
          <w:u w:val="single"/>
        </w:rPr>
      </w:pPr>
    </w:p>
    <w:p w14:paraId="2C505528" w14:textId="77777777" w:rsidR="000E1414" w:rsidRDefault="000E1414" w:rsidP="00F4678E">
      <w:pPr>
        <w:jc w:val="center"/>
        <w:rPr>
          <w:rFonts w:ascii="Shruti" w:hAnsi="Shruti" w:cs="Shruti"/>
          <w:b/>
          <w:bCs/>
          <w:u w:val="single"/>
        </w:rPr>
      </w:pPr>
    </w:p>
    <w:p w14:paraId="20DFB6C0" w14:textId="77777777" w:rsidR="000E1414" w:rsidRDefault="000E1414" w:rsidP="00F4678E">
      <w:pPr>
        <w:jc w:val="center"/>
        <w:rPr>
          <w:rFonts w:ascii="Shruti" w:hAnsi="Shruti" w:cs="Shruti"/>
          <w:b/>
          <w:bCs/>
          <w:u w:val="single"/>
        </w:rPr>
      </w:pPr>
    </w:p>
    <w:p w14:paraId="4172A7B6" w14:textId="77777777" w:rsidR="000E1414" w:rsidRDefault="000E1414" w:rsidP="00F4678E">
      <w:pPr>
        <w:jc w:val="center"/>
        <w:rPr>
          <w:rFonts w:ascii="Shruti" w:hAnsi="Shruti" w:cs="Shruti"/>
          <w:b/>
          <w:bCs/>
          <w:u w:val="single"/>
        </w:rPr>
      </w:pPr>
    </w:p>
    <w:p w14:paraId="6698C14A" w14:textId="77777777" w:rsidR="000E1414" w:rsidRDefault="000E1414" w:rsidP="00F4678E">
      <w:pPr>
        <w:jc w:val="center"/>
        <w:rPr>
          <w:rFonts w:ascii="Shruti" w:hAnsi="Shruti" w:cs="Shruti"/>
          <w:b/>
          <w:bCs/>
          <w:u w:val="single"/>
        </w:rPr>
      </w:pPr>
    </w:p>
    <w:p w14:paraId="0D3C1B5D" w14:textId="77777777" w:rsidR="000E1414" w:rsidRDefault="000E1414" w:rsidP="00F4678E">
      <w:pPr>
        <w:jc w:val="center"/>
        <w:rPr>
          <w:rFonts w:ascii="Shruti" w:hAnsi="Shruti" w:cs="Shruti"/>
          <w:b/>
          <w:bCs/>
          <w:u w:val="single"/>
        </w:rPr>
      </w:pPr>
    </w:p>
    <w:p w14:paraId="55F26C57" w14:textId="77777777" w:rsidR="000E1414" w:rsidRDefault="000E1414" w:rsidP="00F4678E">
      <w:pPr>
        <w:jc w:val="center"/>
        <w:rPr>
          <w:rFonts w:ascii="Shruti" w:hAnsi="Shruti" w:cs="Shruti"/>
          <w:b/>
          <w:bCs/>
          <w:u w:val="single"/>
        </w:rPr>
      </w:pPr>
    </w:p>
    <w:p w14:paraId="5033303A" w14:textId="77777777" w:rsidR="000E1414" w:rsidRDefault="000E1414" w:rsidP="000E1414">
      <w:pPr>
        <w:jc w:val="center"/>
        <w:rPr>
          <w:b/>
          <w:bCs/>
          <w:u w:val="single"/>
        </w:rPr>
      </w:pPr>
    </w:p>
    <w:p w14:paraId="56CE0D1E" w14:textId="77777777" w:rsidR="00A5595B" w:rsidRDefault="00A5595B" w:rsidP="000E1414">
      <w:pPr>
        <w:jc w:val="center"/>
        <w:rPr>
          <w:b/>
          <w:bCs/>
          <w:u w:val="single"/>
        </w:rPr>
      </w:pPr>
    </w:p>
    <w:p w14:paraId="39DA0EE4" w14:textId="77777777" w:rsidR="00A5595B" w:rsidRDefault="00A5595B" w:rsidP="000E1414">
      <w:pPr>
        <w:jc w:val="center"/>
        <w:rPr>
          <w:b/>
          <w:bCs/>
          <w:u w:val="single"/>
        </w:rPr>
      </w:pPr>
    </w:p>
    <w:p w14:paraId="7D7A163E" w14:textId="77777777" w:rsidR="00A5595B" w:rsidRDefault="00A5595B" w:rsidP="000E1414">
      <w:pPr>
        <w:jc w:val="center"/>
        <w:rPr>
          <w:b/>
          <w:bCs/>
          <w:u w:val="single"/>
        </w:rPr>
      </w:pPr>
    </w:p>
    <w:p w14:paraId="4FB44B6C" w14:textId="77777777" w:rsidR="00A5595B" w:rsidRDefault="00A5595B" w:rsidP="000E1414">
      <w:pPr>
        <w:jc w:val="center"/>
        <w:rPr>
          <w:b/>
          <w:bCs/>
          <w:u w:val="single"/>
        </w:rPr>
      </w:pPr>
    </w:p>
    <w:p w14:paraId="52BE54A9" w14:textId="77777777" w:rsidR="00A5595B" w:rsidRDefault="00A5595B" w:rsidP="000E1414">
      <w:pPr>
        <w:jc w:val="center"/>
        <w:rPr>
          <w:b/>
          <w:bCs/>
          <w:u w:val="single"/>
        </w:rPr>
      </w:pPr>
    </w:p>
    <w:p w14:paraId="6AC2BCD8" w14:textId="77777777" w:rsidR="00A5595B" w:rsidRDefault="00A5595B" w:rsidP="000E1414">
      <w:pPr>
        <w:jc w:val="center"/>
        <w:rPr>
          <w:b/>
          <w:bCs/>
          <w:u w:val="single"/>
        </w:rPr>
      </w:pPr>
    </w:p>
    <w:p w14:paraId="13940113" w14:textId="77777777" w:rsidR="00A5595B" w:rsidRDefault="00A5595B" w:rsidP="000E1414">
      <w:pPr>
        <w:jc w:val="center"/>
        <w:rPr>
          <w:b/>
          <w:bCs/>
          <w:u w:val="single"/>
        </w:rPr>
      </w:pPr>
    </w:p>
    <w:p w14:paraId="2FF9E495" w14:textId="77777777" w:rsidR="00F4678E" w:rsidRPr="00530B48" w:rsidRDefault="00AC489E" w:rsidP="000E1414">
      <w:pPr>
        <w:jc w:val="center"/>
        <w:rPr>
          <w:b/>
          <w:bCs/>
        </w:rPr>
      </w:pPr>
      <w:r w:rsidRPr="00530B48">
        <w:rPr>
          <w:b/>
          <w:bCs/>
        </w:rPr>
        <w:t>GENERAL INFORMATION</w:t>
      </w:r>
    </w:p>
    <w:p w14:paraId="20C30830" w14:textId="77777777" w:rsidR="00712B68" w:rsidRPr="000E1414" w:rsidRDefault="00712B68" w:rsidP="000E1414">
      <w:pPr>
        <w:jc w:val="center"/>
        <w:rPr>
          <w:b/>
          <w:bCs/>
        </w:rPr>
      </w:pPr>
    </w:p>
    <w:p w14:paraId="751DEE07" w14:textId="77777777" w:rsidR="00AC489E" w:rsidRPr="000E1414" w:rsidRDefault="00AC489E" w:rsidP="00AC489E">
      <w:pPr>
        <w:rPr>
          <w:iCs/>
        </w:rPr>
      </w:pPr>
      <w:r w:rsidRPr="000E1414">
        <w:rPr>
          <w:iCs/>
        </w:rPr>
        <w:t xml:space="preserve">We would like to welcome you and your child to </w:t>
      </w:r>
      <w:r w:rsidR="004357D0" w:rsidRPr="000E1414">
        <w:rPr>
          <w:iCs/>
        </w:rPr>
        <w:t xml:space="preserve">Alpha &amp; Omega Learning Center </w:t>
      </w:r>
      <w:r w:rsidR="00631B8B" w:rsidRPr="000E1414">
        <w:rPr>
          <w:iCs/>
        </w:rPr>
        <w:t>(</w:t>
      </w:r>
      <w:r w:rsidR="004357D0" w:rsidRPr="000E1414">
        <w:rPr>
          <w:iCs/>
        </w:rPr>
        <w:t>AOLC</w:t>
      </w:r>
      <w:r w:rsidR="00631B8B" w:rsidRPr="000E1414">
        <w:rPr>
          <w:iCs/>
        </w:rPr>
        <w:t xml:space="preserve">)! </w:t>
      </w:r>
      <w:r w:rsidR="004357D0" w:rsidRPr="000E1414">
        <w:rPr>
          <w:iCs/>
        </w:rPr>
        <w:t xml:space="preserve">We are glad that you and your child will be a part of our program. </w:t>
      </w:r>
      <w:r w:rsidRPr="000E1414">
        <w:rPr>
          <w:iCs/>
        </w:rPr>
        <w:t xml:space="preserve">This handbook is designed </w:t>
      </w:r>
      <w:r w:rsidR="004357D0" w:rsidRPr="000E1414">
        <w:rPr>
          <w:iCs/>
        </w:rPr>
        <w:t>to serve as a general guide and to provide parents with information regarding policies, procedures, and practices at the center.  Please read its contents and keep it in a conveni</w:t>
      </w:r>
      <w:r w:rsidR="006C4D21" w:rsidRPr="000E1414">
        <w:rPr>
          <w:iCs/>
        </w:rPr>
        <w:t>ent place for quick references.  Administrative staff is available to answer further questions you may have regarding our program.</w:t>
      </w:r>
      <w:r w:rsidR="004357D0" w:rsidRPr="000E1414">
        <w:rPr>
          <w:iCs/>
        </w:rPr>
        <w:t xml:space="preserve"> Our goal is to support </w:t>
      </w:r>
      <w:r w:rsidR="006C4D21" w:rsidRPr="000E1414">
        <w:rPr>
          <w:iCs/>
        </w:rPr>
        <w:t>the family and to ensure that your child continues to grow, learn, and develop.</w:t>
      </w:r>
      <w:r w:rsidR="004357D0" w:rsidRPr="000E1414">
        <w:rPr>
          <w:iCs/>
        </w:rPr>
        <w:t xml:space="preserve">  </w:t>
      </w:r>
    </w:p>
    <w:p w14:paraId="18418585" w14:textId="77777777" w:rsidR="00AC489E" w:rsidRDefault="00AC489E" w:rsidP="00AC489E">
      <w:pPr>
        <w:rPr>
          <w:b/>
          <w:bCs/>
          <w:u w:val="single"/>
        </w:rPr>
      </w:pPr>
    </w:p>
    <w:p w14:paraId="24AC0647" w14:textId="77777777" w:rsidR="00B46D42" w:rsidRPr="000E1414" w:rsidRDefault="00B46D42" w:rsidP="00AC489E">
      <w:pPr>
        <w:rPr>
          <w:b/>
          <w:bCs/>
          <w:u w:val="single"/>
        </w:rPr>
      </w:pPr>
    </w:p>
    <w:p w14:paraId="767985CA" w14:textId="77777777" w:rsidR="00AC489E" w:rsidRPr="008A53C4" w:rsidRDefault="008A53C4" w:rsidP="00927A46">
      <w:pPr>
        <w:jc w:val="center"/>
      </w:pPr>
      <w:r>
        <w:rPr>
          <w:b/>
          <w:bCs/>
        </w:rPr>
        <w:t xml:space="preserve">HOURS OF </w:t>
      </w:r>
      <w:r w:rsidR="00AC489E" w:rsidRPr="008A53C4">
        <w:rPr>
          <w:b/>
          <w:bCs/>
        </w:rPr>
        <w:t>OPERATION</w:t>
      </w:r>
    </w:p>
    <w:p w14:paraId="2F0E98D6" w14:textId="77777777" w:rsidR="00927A46" w:rsidRDefault="00B46D42" w:rsidP="00927A46">
      <w:pPr>
        <w:tabs>
          <w:tab w:val="left" w:pos="-1440"/>
        </w:tabs>
        <w:ind w:left="6480" w:hanging="6480"/>
        <w:jc w:val="center"/>
      </w:pPr>
      <w:r>
        <w:t>Monday-Friday 6:30 am</w:t>
      </w:r>
      <w:r w:rsidR="00927A46" w:rsidRPr="000E1414">
        <w:t>-6:00p</w:t>
      </w:r>
      <w:r>
        <w:t>m</w:t>
      </w:r>
    </w:p>
    <w:p w14:paraId="5E0A065C" w14:textId="77777777" w:rsidR="00B46D42" w:rsidRPr="000E1414" w:rsidRDefault="00B46D42" w:rsidP="00927A46">
      <w:pPr>
        <w:tabs>
          <w:tab w:val="left" w:pos="-1440"/>
        </w:tabs>
        <w:ind w:left="6480" w:hanging="6480"/>
        <w:jc w:val="center"/>
      </w:pPr>
      <w:r>
        <w:t>Saturday Enrichment Classes-8:00 am-3:00 pm</w:t>
      </w:r>
    </w:p>
    <w:p w14:paraId="41A2CF3D" w14:textId="77777777" w:rsidR="00AC489E" w:rsidRDefault="006C4D21" w:rsidP="006C4D21">
      <w:pPr>
        <w:tabs>
          <w:tab w:val="left" w:pos="-1440"/>
        </w:tabs>
        <w:ind w:left="5040" w:hanging="5040"/>
        <w:jc w:val="center"/>
      </w:pPr>
      <w:r w:rsidRPr="000E1414">
        <w:t>2217</w:t>
      </w:r>
      <w:r w:rsidR="00AC489E" w:rsidRPr="000E1414">
        <w:t xml:space="preserve"> W</w:t>
      </w:r>
      <w:r w:rsidR="00B46D42">
        <w:t>.</w:t>
      </w:r>
      <w:r w:rsidR="00AC489E" w:rsidRPr="000E1414">
        <w:t xml:space="preserve"> Division</w:t>
      </w:r>
      <w:r w:rsidRPr="000E1414">
        <w:t xml:space="preserve"> St</w:t>
      </w:r>
      <w:r w:rsidR="00B46D42">
        <w:t>reet</w:t>
      </w:r>
    </w:p>
    <w:p w14:paraId="1DF52C82" w14:textId="77777777" w:rsidR="0028309D" w:rsidRPr="000E1414" w:rsidRDefault="0028309D" w:rsidP="006C4D21">
      <w:pPr>
        <w:tabs>
          <w:tab w:val="left" w:pos="-1440"/>
        </w:tabs>
        <w:ind w:left="5040" w:hanging="5040"/>
        <w:jc w:val="center"/>
      </w:pPr>
      <w:r>
        <w:t>Melrose Park, Il. 60160</w:t>
      </w:r>
    </w:p>
    <w:p w14:paraId="61B9266E" w14:textId="77777777" w:rsidR="00AC489E" w:rsidRPr="000E1414" w:rsidRDefault="008A53C4" w:rsidP="006C4D21">
      <w:pPr>
        <w:tabs>
          <w:tab w:val="left" w:pos="-1440"/>
        </w:tabs>
        <w:jc w:val="center"/>
      </w:pPr>
      <w:r>
        <w:t>708-</w:t>
      </w:r>
      <w:r w:rsidR="006C4D21" w:rsidRPr="000E1414">
        <w:t>344-6633</w:t>
      </w:r>
    </w:p>
    <w:p w14:paraId="17043470" w14:textId="77777777" w:rsidR="00AC489E" w:rsidRPr="000E1414" w:rsidRDefault="00AC489E" w:rsidP="006C4D21"/>
    <w:p w14:paraId="175C6470" w14:textId="77777777" w:rsidR="00AC489E" w:rsidRPr="000E1414" w:rsidRDefault="00631B8B" w:rsidP="00AC489E">
      <w:r w:rsidRPr="000E1414">
        <w:t>Arrival t</w:t>
      </w:r>
      <w:r w:rsidR="00AC489E" w:rsidRPr="000E1414">
        <w:t xml:space="preserve">ime will </w:t>
      </w:r>
      <w:r w:rsidRPr="000E1414">
        <w:t xml:space="preserve">vary for each </w:t>
      </w:r>
      <w:proofErr w:type="gramStart"/>
      <w:r w:rsidRPr="000E1414">
        <w:t>family</w:t>
      </w:r>
      <w:proofErr w:type="gramEnd"/>
      <w:r w:rsidRPr="000E1414">
        <w:t xml:space="preserve"> and this is dependent</w:t>
      </w:r>
      <w:r w:rsidR="00AC489E" w:rsidRPr="000E1414">
        <w:t xml:space="preserve"> </w:t>
      </w:r>
      <w:r w:rsidRPr="000E1414">
        <w:t>upon the time care is needed.</w:t>
      </w:r>
    </w:p>
    <w:p w14:paraId="4E85D58F" w14:textId="77777777" w:rsidR="00AC489E" w:rsidRPr="000E1414" w:rsidRDefault="00AC489E" w:rsidP="00AC489E">
      <w:r w:rsidRPr="000E1414">
        <w:t xml:space="preserve">Parents are to bring their child at the time agreed upon and </w:t>
      </w:r>
      <w:proofErr w:type="gramStart"/>
      <w:r w:rsidRPr="000E1414">
        <w:t>pick-up</w:t>
      </w:r>
      <w:proofErr w:type="gramEnd"/>
      <w:r w:rsidRPr="000E1414">
        <w:t xml:space="preserve"> their child as stipulat</w:t>
      </w:r>
      <w:r w:rsidR="002727D3" w:rsidRPr="000E1414">
        <w:t>ed in the contract agreement.</w:t>
      </w:r>
    </w:p>
    <w:p w14:paraId="7F5EA39D" w14:textId="77777777" w:rsidR="00AC489E" w:rsidRPr="000E1414" w:rsidRDefault="00AC489E" w:rsidP="00AC489E">
      <w:pPr>
        <w:jc w:val="center"/>
        <w:rPr>
          <w:b/>
          <w:bCs/>
          <w:u w:val="single"/>
        </w:rPr>
      </w:pPr>
    </w:p>
    <w:p w14:paraId="6CB7C7FA" w14:textId="77777777" w:rsidR="00AC489E" w:rsidRPr="00530B48" w:rsidRDefault="00AC489E" w:rsidP="00301387">
      <w:pPr>
        <w:jc w:val="center"/>
        <w:rPr>
          <w:b/>
          <w:bCs/>
        </w:rPr>
      </w:pPr>
      <w:r w:rsidRPr="00530B48">
        <w:rPr>
          <w:b/>
          <w:bCs/>
        </w:rPr>
        <w:t>LENGTH of PROGRAM</w:t>
      </w:r>
    </w:p>
    <w:p w14:paraId="617FAB18" w14:textId="77777777" w:rsidR="00712B68" w:rsidRPr="000E1414" w:rsidRDefault="00712B68" w:rsidP="00301387">
      <w:pPr>
        <w:jc w:val="center"/>
        <w:rPr>
          <w:b/>
          <w:bCs/>
        </w:rPr>
      </w:pPr>
    </w:p>
    <w:p w14:paraId="79D3997F" w14:textId="77777777" w:rsidR="00D47070" w:rsidRPr="000E1414" w:rsidRDefault="00AC489E" w:rsidP="00D47070">
      <w:r w:rsidRPr="000E1414">
        <w:t>Year-round service, Monday through Friday exc</w:t>
      </w:r>
      <w:r w:rsidR="00D47070" w:rsidRPr="000E1414">
        <w:t xml:space="preserve">ept for the following holidays: </w:t>
      </w:r>
    </w:p>
    <w:p w14:paraId="45B49EEA" w14:textId="77777777" w:rsidR="00401294" w:rsidRPr="000E1414" w:rsidRDefault="00530B48" w:rsidP="00301387">
      <w:r>
        <w:t xml:space="preserve">New Year’s Day Eve, </w:t>
      </w:r>
      <w:r w:rsidR="00AC489E" w:rsidRPr="000E1414">
        <w:t xml:space="preserve">New Year’s Day, Dr. Martin Luther King’s Birthday, </w:t>
      </w:r>
      <w:r w:rsidR="00D47070" w:rsidRPr="000E1414">
        <w:t xml:space="preserve">Good Friday, </w:t>
      </w:r>
      <w:r w:rsidR="00AC489E" w:rsidRPr="000E1414">
        <w:t>Memoria</w:t>
      </w:r>
      <w:r>
        <w:t>l Day, Labor Day, Independence Day</w:t>
      </w:r>
      <w:r w:rsidR="00AC489E" w:rsidRPr="000E1414">
        <w:t xml:space="preserve">, Thanksgiving </w:t>
      </w:r>
      <w:r w:rsidR="006C4D21" w:rsidRPr="000E1414">
        <w:t>Eve/Day</w:t>
      </w:r>
      <w:r w:rsidR="003A0F71" w:rsidRPr="000E1414">
        <w:t xml:space="preserve"> of and day after,</w:t>
      </w:r>
      <w:r w:rsidR="006C4D21" w:rsidRPr="000E1414">
        <w:t xml:space="preserve"> and </w:t>
      </w:r>
      <w:r w:rsidR="00AC489E" w:rsidRPr="000E1414">
        <w:t>Christmas</w:t>
      </w:r>
      <w:r w:rsidR="003A0F71" w:rsidRPr="000E1414">
        <w:t xml:space="preserve"> E</w:t>
      </w:r>
      <w:r>
        <w:t>ve,</w:t>
      </w:r>
      <w:r w:rsidR="003A0F71" w:rsidRPr="000E1414">
        <w:t xml:space="preserve"> Christmas </w:t>
      </w:r>
      <w:r w:rsidR="00AC489E" w:rsidRPr="000E1414">
        <w:t>Day</w:t>
      </w:r>
      <w:r>
        <w:t xml:space="preserve"> and the day after, Winter </w:t>
      </w:r>
      <w:proofErr w:type="gramStart"/>
      <w:r>
        <w:t>Break,  and</w:t>
      </w:r>
      <w:proofErr w:type="gramEnd"/>
      <w:r>
        <w:t xml:space="preserve"> Summer Break.</w:t>
      </w:r>
    </w:p>
    <w:p w14:paraId="3D414190" w14:textId="77777777" w:rsidR="003A0F71" w:rsidRPr="000E1414" w:rsidRDefault="003A0F71" w:rsidP="00301387">
      <w:pPr>
        <w:rPr>
          <w:b/>
          <w:bCs/>
          <w:u w:val="single"/>
        </w:rPr>
      </w:pPr>
      <w:r w:rsidRPr="000E1414">
        <w:rPr>
          <w:b/>
        </w:rPr>
        <w:t>Please NOTE:</w:t>
      </w:r>
      <w:r w:rsidRPr="000E1414">
        <w:t xml:space="preserve"> If the holiday falls on a Saturday, we will </w:t>
      </w:r>
      <w:r w:rsidR="00CF6871" w:rsidRPr="000E1414">
        <w:t>observe the holiday</w:t>
      </w:r>
      <w:r w:rsidRPr="000E1414">
        <w:t xml:space="preserve"> on </w:t>
      </w:r>
      <w:proofErr w:type="gramStart"/>
      <w:r w:rsidR="00CF6871" w:rsidRPr="000E1414">
        <w:t xml:space="preserve">a </w:t>
      </w:r>
      <w:r w:rsidRPr="000E1414">
        <w:t>Friday</w:t>
      </w:r>
      <w:proofErr w:type="gramEnd"/>
      <w:r w:rsidR="00CF6871" w:rsidRPr="000E1414">
        <w:t xml:space="preserve"> before holiday</w:t>
      </w:r>
      <w:r w:rsidRPr="000E1414">
        <w:t xml:space="preserve">. If the holiday falls on a Sunday, we will </w:t>
      </w:r>
      <w:r w:rsidR="00CF6871" w:rsidRPr="000E1414">
        <w:t>observe the holiday</w:t>
      </w:r>
      <w:r w:rsidRPr="000E1414">
        <w:t xml:space="preserve"> on </w:t>
      </w:r>
      <w:r w:rsidR="00CF6871" w:rsidRPr="000E1414">
        <w:t xml:space="preserve">the following </w:t>
      </w:r>
      <w:r w:rsidRPr="000E1414">
        <w:t>Monday.</w:t>
      </w:r>
    </w:p>
    <w:p w14:paraId="0B7D00E4" w14:textId="77777777" w:rsidR="00927A46" w:rsidRPr="000E1414" w:rsidRDefault="00927A46" w:rsidP="00301387">
      <w:pPr>
        <w:jc w:val="center"/>
        <w:rPr>
          <w:b/>
          <w:bCs/>
          <w:u w:val="single"/>
        </w:rPr>
      </w:pPr>
    </w:p>
    <w:p w14:paraId="5597DA8E" w14:textId="77777777" w:rsidR="00AC489E" w:rsidRPr="00530B48" w:rsidRDefault="00AC489E" w:rsidP="00301387">
      <w:pPr>
        <w:jc w:val="center"/>
        <w:rPr>
          <w:b/>
          <w:bCs/>
        </w:rPr>
      </w:pPr>
      <w:r w:rsidRPr="00530B48">
        <w:rPr>
          <w:b/>
          <w:bCs/>
        </w:rPr>
        <w:t>DISCRIMINATION POLICY</w:t>
      </w:r>
    </w:p>
    <w:p w14:paraId="3DA86E79" w14:textId="77777777" w:rsidR="00712B68" w:rsidRPr="000E1414" w:rsidRDefault="00712B68" w:rsidP="00301387">
      <w:pPr>
        <w:jc w:val="center"/>
      </w:pPr>
    </w:p>
    <w:p w14:paraId="01A2FF96" w14:textId="77777777" w:rsidR="00AC489E" w:rsidRPr="000E1414" w:rsidRDefault="00AC489E" w:rsidP="00AC489E">
      <w:r w:rsidRPr="000E1414">
        <w:t xml:space="preserve">Infants as young as six weeks of age, along with toddlers, preschool and </w:t>
      </w:r>
      <w:r w:rsidR="00401294" w:rsidRPr="000E1414">
        <w:t xml:space="preserve">school-age children </w:t>
      </w:r>
      <w:r w:rsidRPr="000E1414">
        <w:t xml:space="preserve">are enrolled into our Program without regards to sex, age, religion, national origin, race, physical, mental </w:t>
      </w:r>
      <w:proofErr w:type="gramStart"/>
      <w:r w:rsidRPr="000E1414">
        <w:t>handicap</w:t>
      </w:r>
      <w:proofErr w:type="gramEnd"/>
      <w:r w:rsidRPr="000E1414">
        <w:t xml:space="preserve"> or disability.</w:t>
      </w:r>
    </w:p>
    <w:p w14:paraId="6533D8FC" w14:textId="77777777" w:rsidR="00CF6871" w:rsidRPr="000E1414" w:rsidRDefault="00CF6871" w:rsidP="00927A46">
      <w:pPr>
        <w:jc w:val="center"/>
        <w:rPr>
          <w:b/>
          <w:bCs/>
          <w:u w:val="single"/>
        </w:rPr>
      </w:pPr>
    </w:p>
    <w:p w14:paraId="11181DEF" w14:textId="77777777" w:rsidR="00AC489E" w:rsidRPr="00530B48" w:rsidRDefault="00AC489E" w:rsidP="00927A46">
      <w:pPr>
        <w:jc w:val="center"/>
        <w:rPr>
          <w:b/>
          <w:bCs/>
        </w:rPr>
      </w:pPr>
      <w:r w:rsidRPr="00530B48">
        <w:rPr>
          <w:b/>
          <w:bCs/>
        </w:rPr>
        <w:t>OPEN DOOR POLICY</w:t>
      </w:r>
    </w:p>
    <w:p w14:paraId="6541055B" w14:textId="77777777" w:rsidR="00712B68" w:rsidRPr="000E1414" w:rsidRDefault="00712B68" w:rsidP="00927A46">
      <w:pPr>
        <w:jc w:val="center"/>
      </w:pPr>
    </w:p>
    <w:p w14:paraId="0A77625B" w14:textId="77777777" w:rsidR="00AC489E" w:rsidRPr="000E1414" w:rsidRDefault="00AC489E" w:rsidP="00AC489E">
      <w:r w:rsidRPr="000E1414">
        <w:t xml:space="preserve">Our program welcomes parents to </w:t>
      </w:r>
      <w:proofErr w:type="gramStart"/>
      <w:r w:rsidRPr="000E1414">
        <w:t>visit the center at all times</w:t>
      </w:r>
      <w:proofErr w:type="gramEnd"/>
      <w:r w:rsidRPr="000E1414">
        <w:t>, so feel free to volunteer and/or just visit your child.</w:t>
      </w:r>
      <w:r w:rsidR="00530B48">
        <w:t xml:space="preserve">  If you have questions or </w:t>
      </w:r>
      <w:proofErr w:type="gramStart"/>
      <w:r w:rsidR="00530B48">
        <w:t>concerns</w:t>
      </w:r>
      <w:proofErr w:type="gramEnd"/>
      <w:r w:rsidR="00530B48">
        <w:t xml:space="preserve"> please feel free to schedule a meeting, call or email the Director.</w:t>
      </w:r>
    </w:p>
    <w:p w14:paraId="2104FEEC" w14:textId="77777777" w:rsidR="00AC489E" w:rsidRPr="000E1414" w:rsidRDefault="00AC489E" w:rsidP="00AC489E"/>
    <w:p w14:paraId="57B4709C" w14:textId="77777777" w:rsidR="00563088" w:rsidRDefault="00563088" w:rsidP="00712B68">
      <w:pPr>
        <w:jc w:val="center"/>
        <w:rPr>
          <w:b/>
        </w:rPr>
      </w:pPr>
    </w:p>
    <w:p w14:paraId="4050F873" w14:textId="77777777" w:rsidR="00563088" w:rsidRDefault="00563088" w:rsidP="00712B68">
      <w:pPr>
        <w:jc w:val="center"/>
        <w:rPr>
          <w:b/>
        </w:rPr>
      </w:pPr>
    </w:p>
    <w:p w14:paraId="7D581D34" w14:textId="77777777" w:rsidR="00563088" w:rsidRDefault="00563088" w:rsidP="00712B68">
      <w:pPr>
        <w:jc w:val="center"/>
        <w:rPr>
          <w:b/>
        </w:rPr>
      </w:pPr>
    </w:p>
    <w:p w14:paraId="38655465" w14:textId="77777777" w:rsidR="00AC489E" w:rsidRPr="00563088" w:rsidRDefault="00FD41F0" w:rsidP="00712B68">
      <w:pPr>
        <w:jc w:val="center"/>
        <w:rPr>
          <w:b/>
        </w:rPr>
      </w:pPr>
      <w:r w:rsidRPr="00563088">
        <w:rPr>
          <w:b/>
        </w:rPr>
        <w:t>CONFLICT RESOLUTION</w:t>
      </w:r>
    </w:p>
    <w:p w14:paraId="22636DF3" w14:textId="77777777" w:rsidR="00712B68" w:rsidRPr="000E1414" w:rsidRDefault="00712B68" w:rsidP="00712B68">
      <w:pPr>
        <w:jc w:val="center"/>
        <w:rPr>
          <w:u w:val="single"/>
        </w:rPr>
      </w:pPr>
    </w:p>
    <w:p w14:paraId="5B7DD326" w14:textId="77777777" w:rsidR="00AC489E" w:rsidRPr="000E1414" w:rsidRDefault="00AC489E" w:rsidP="00AC489E">
      <w:r w:rsidRPr="000E1414">
        <w:t>In order to</w:t>
      </w:r>
      <w:r w:rsidR="00FD41F0" w:rsidRPr="000E1414">
        <w:t xml:space="preserve"> help parents with questions or</w:t>
      </w:r>
      <w:r w:rsidR="00BC1F56" w:rsidRPr="000E1414">
        <w:t xml:space="preserve"> </w:t>
      </w:r>
      <w:r w:rsidRPr="000E1414">
        <w:t xml:space="preserve">problems that might occur in their child’s </w:t>
      </w:r>
      <w:proofErr w:type="gramStart"/>
      <w:r w:rsidRPr="000E1414">
        <w:t>class room</w:t>
      </w:r>
      <w:proofErr w:type="gramEnd"/>
      <w:r w:rsidRPr="000E1414">
        <w:t xml:space="preserve"> please feel free to discuss any issues with your child’s </w:t>
      </w:r>
      <w:r w:rsidR="00401294" w:rsidRPr="000E1414">
        <w:t>T</w:t>
      </w:r>
      <w:r w:rsidRPr="000E1414">
        <w:t>eacher</w:t>
      </w:r>
      <w:r w:rsidR="00401294" w:rsidRPr="000E1414">
        <w:t>/Caregiver</w:t>
      </w:r>
      <w:r w:rsidRPr="000E1414">
        <w:t xml:space="preserve">. If there is a problem or question that you </w:t>
      </w:r>
      <w:proofErr w:type="gramStart"/>
      <w:r w:rsidRPr="000E1414">
        <w:t>believe that</w:t>
      </w:r>
      <w:proofErr w:type="gramEnd"/>
      <w:r w:rsidRPr="000E1414">
        <w:t xml:space="preserve"> could have been solved differently</w:t>
      </w:r>
      <w:r w:rsidR="00631B8B" w:rsidRPr="000E1414">
        <w:t>,</w:t>
      </w:r>
      <w:r w:rsidRPr="000E1414">
        <w:t xml:space="preserve"> please feel free to speak to the </w:t>
      </w:r>
      <w:r w:rsidR="00401294" w:rsidRPr="000E1414">
        <w:t>D</w:t>
      </w:r>
      <w:r w:rsidRPr="000E1414">
        <w:t>irector</w:t>
      </w:r>
      <w:r w:rsidR="00401294" w:rsidRPr="000E1414">
        <w:t>/CEO</w:t>
      </w:r>
      <w:r w:rsidRPr="000E1414">
        <w:t xml:space="preserve"> so that we can attempt to solve whatever problems that might be in question.</w:t>
      </w:r>
    </w:p>
    <w:p w14:paraId="051A4AC6" w14:textId="77777777" w:rsidR="00401294" w:rsidRDefault="00401294" w:rsidP="00401294">
      <w:pPr>
        <w:jc w:val="center"/>
        <w:rPr>
          <w:b/>
          <w:bCs/>
        </w:rPr>
      </w:pPr>
      <w:r w:rsidRPr="000E1414">
        <w:rPr>
          <w:b/>
          <w:bCs/>
        </w:rPr>
        <w:t>MISSION STATEMENT</w:t>
      </w:r>
    </w:p>
    <w:p w14:paraId="5CB34BF8" w14:textId="77777777" w:rsidR="00712B68" w:rsidRPr="00EB2B99" w:rsidRDefault="00712B68" w:rsidP="00401294">
      <w:pPr>
        <w:jc w:val="center"/>
        <w:rPr>
          <w:b/>
          <w:bCs/>
          <w:sz w:val="18"/>
        </w:rPr>
      </w:pPr>
    </w:p>
    <w:p w14:paraId="65765237" w14:textId="77777777" w:rsidR="00401294" w:rsidRPr="000E1414" w:rsidRDefault="00F2585A" w:rsidP="00401294">
      <w:pPr>
        <w:ind w:firstLine="720"/>
      </w:pPr>
      <w:r>
        <w:t>Alpha and Omega Learning Center</w:t>
      </w:r>
      <w:r w:rsidR="00401294" w:rsidRPr="000E1414">
        <w:t xml:space="preserve"> seeks to provide a culturally sensitive program that reflects the diversity of the communities and families we serve.  We will work with parents to enhance their skills and empower them as effective advocates for their children; to have a significant impact on families’ economic growth and quality for life; to educate and foster change for youth to be successful; and to empower children to reach their fullest intellectual, physical, social, and emotional potential.</w:t>
      </w:r>
    </w:p>
    <w:p w14:paraId="073D021E" w14:textId="77777777" w:rsidR="00401294" w:rsidRPr="000E1414" w:rsidRDefault="00401294" w:rsidP="00401294">
      <w:r w:rsidRPr="000E1414">
        <w:t>Our primary objective is to provide a quality comprehensive child development program.   To this end, we will strive to:</w:t>
      </w:r>
    </w:p>
    <w:p w14:paraId="4A86EF39" w14:textId="77777777" w:rsidR="00401294" w:rsidRPr="000E1414" w:rsidRDefault="00401294" w:rsidP="00401294">
      <w:pPr>
        <w:pStyle w:val="ListParagraph"/>
        <w:widowControl/>
        <w:numPr>
          <w:ilvl w:val="0"/>
          <w:numId w:val="22"/>
        </w:numPr>
        <w:autoSpaceDE/>
        <w:autoSpaceDN/>
        <w:adjustRightInd/>
        <w:spacing w:after="200" w:line="276" w:lineRule="auto"/>
      </w:pPr>
      <w:r w:rsidRPr="000E1414">
        <w:t xml:space="preserve">Provide a safe, clean and nurturing learning </w:t>
      </w:r>
      <w:proofErr w:type="gramStart"/>
      <w:r w:rsidRPr="000E1414">
        <w:t>environment</w:t>
      </w:r>
      <w:proofErr w:type="gramEnd"/>
    </w:p>
    <w:p w14:paraId="35942BA2" w14:textId="77777777" w:rsidR="00401294" w:rsidRPr="000E1414" w:rsidRDefault="00401294" w:rsidP="00401294">
      <w:pPr>
        <w:pStyle w:val="ListParagraph"/>
        <w:widowControl/>
        <w:numPr>
          <w:ilvl w:val="0"/>
          <w:numId w:val="22"/>
        </w:numPr>
        <w:autoSpaceDE/>
        <w:autoSpaceDN/>
        <w:adjustRightInd/>
        <w:spacing w:after="200" w:line="276" w:lineRule="auto"/>
      </w:pPr>
      <w:r w:rsidRPr="000E1414">
        <w:t xml:space="preserve">Ensure that each child receives </w:t>
      </w:r>
      <w:proofErr w:type="gramStart"/>
      <w:r w:rsidRPr="000E1414">
        <w:t>age appropriate</w:t>
      </w:r>
      <w:proofErr w:type="gramEnd"/>
      <w:r w:rsidRPr="000E1414">
        <w:t xml:space="preserve"> health screening and health care services</w:t>
      </w:r>
    </w:p>
    <w:p w14:paraId="105ABC19" w14:textId="77777777" w:rsidR="00401294" w:rsidRPr="000E1414" w:rsidRDefault="00401294" w:rsidP="00401294">
      <w:pPr>
        <w:pStyle w:val="ListParagraph"/>
        <w:widowControl/>
        <w:numPr>
          <w:ilvl w:val="0"/>
          <w:numId w:val="22"/>
        </w:numPr>
        <w:autoSpaceDE/>
        <w:autoSpaceDN/>
        <w:adjustRightInd/>
        <w:spacing w:after="200" w:line="276" w:lineRule="auto"/>
      </w:pPr>
      <w:r w:rsidRPr="000E1414">
        <w:t xml:space="preserve">Empower parents to provide the best possible nutrition to their family by providing relevant information on nutrition and healthy </w:t>
      </w:r>
      <w:proofErr w:type="gramStart"/>
      <w:r w:rsidRPr="000E1414">
        <w:t>lifestyle</w:t>
      </w:r>
      <w:proofErr w:type="gramEnd"/>
    </w:p>
    <w:p w14:paraId="03EEC12F" w14:textId="77777777" w:rsidR="00401294" w:rsidRPr="000E1414" w:rsidRDefault="00401294" w:rsidP="00401294">
      <w:pPr>
        <w:pStyle w:val="ListParagraph"/>
        <w:widowControl/>
        <w:numPr>
          <w:ilvl w:val="0"/>
          <w:numId w:val="22"/>
        </w:numPr>
        <w:autoSpaceDE/>
        <w:autoSpaceDN/>
        <w:adjustRightInd/>
        <w:spacing w:after="200" w:line="276" w:lineRule="auto"/>
      </w:pPr>
      <w:r w:rsidRPr="000E1414">
        <w:t xml:space="preserve">Provide an education program that stimulate brain </w:t>
      </w:r>
      <w:proofErr w:type="gramStart"/>
      <w:r w:rsidRPr="000E1414">
        <w:t>development</w:t>
      </w:r>
      <w:proofErr w:type="gramEnd"/>
    </w:p>
    <w:p w14:paraId="7975E117" w14:textId="77777777" w:rsidR="00401294" w:rsidRPr="000E1414" w:rsidRDefault="00401294" w:rsidP="00401294">
      <w:pPr>
        <w:pStyle w:val="ListParagraph"/>
        <w:widowControl/>
        <w:numPr>
          <w:ilvl w:val="0"/>
          <w:numId w:val="22"/>
        </w:numPr>
        <w:autoSpaceDE/>
        <w:autoSpaceDN/>
        <w:adjustRightInd/>
        <w:spacing w:after="200" w:line="276" w:lineRule="auto"/>
      </w:pPr>
      <w:r w:rsidRPr="000E1414">
        <w:t xml:space="preserve">Deliver and act as a liaison for family-centered </w:t>
      </w:r>
      <w:proofErr w:type="gramStart"/>
      <w:r w:rsidRPr="000E1414">
        <w:t>services</w:t>
      </w:r>
      <w:proofErr w:type="gramEnd"/>
    </w:p>
    <w:p w14:paraId="3A493853" w14:textId="77777777" w:rsidR="00401294" w:rsidRPr="000E1414" w:rsidRDefault="00401294" w:rsidP="00401294">
      <w:pPr>
        <w:pStyle w:val="ListParagraph"/>
        <w:widowControl/>
        <w:numPr>
          <w:ilvl w:val="0"/>
          <w:numId w:val="22"/>
        </w:numPr>
        <w:autoSpaceDE/>
        <w:autoSpaceDN/>
        <w:adjustRightInd/>
        <w:spacing w:after="200" w:line="276" w:lineRule="auto"/>
      </w:pPr>
      <w:r w:rsidRPr="000E1414">
        <w:t xml:space="preserve">Support the transition of children from preschool to a public/private/charter school </w:t>
      </w:r>
      <w:proofErr w:type="gramStart"/>
      <w:r w:rsidRPr="000E1414">
        <w:t>setting</w:t>
      </w:r>
      <w:proofErr w:type="gramEnd"/>
    </w:p>
    <w:p w14:paraId="2602A37E" w14:textId="77777777" w:rsidR="00401294" w:rsidRPr="000E1414" w:rsidRDefault="00401294" w:rsidP="00401294">
      <w:pPr>
        <w:pStyle w:val="ListParagraph"/>
        <w:widowControl/>
        <w:numPr>
          <w:ilvl w:val="0"/>
          <w:numId w:val="22"/>
        </w:numPr>
        <w:autoSpaceDE/>
        <w:autoSpaceDN/>
        <w:adjustRightInd/>
        <w:spacing w:after="200" w:line="276" w:lineRule="auto"/>
      </w:pPr>
      <w:r w:rsidRPr="000E1414">
        <w:t xml:space="preserve">Serve as advocates for children and </w:t>
      </w:r>
      <w:proofErr w:type="gramStart"/>
      <w:r w:rsidRPr="000E1414">
        <w:t>families</w:t>
      </w:r>
      <w:proofErr w:type="gramEnd"/>
    </w:p>
    <w:p w14:paraId="4E46DC5C" w14:textId="77777777" w:rsidR="00927A46" w:rsidRPr="000E1414" w:rsidRDefault="00401294" w:rsidP="00927A46">
      <w:pPr>
        <w:pStyle w:val="ListParagraph"/>
        <w:widowControl/>
        <w:numPr>
          <w:ilvl w:val="0"/>
          <w:numId w:val="22"/>
        </w:numPr>
        <w:autoSpaceDE/>
        <w:autoSpaceDN/>
        <w:adjustRightInd/>
        <w:spacing w:after="200" w:line="276" w:lineRule="auto"/>
      </w:pPr>
      <w:r w:rsidRPr="000E1414">
        <w:t>Provide a learning environ</w:t>
      </w:r>
      <w:r w:rsidR="00F2585A">
        <w:t xml:space="preserve">ment for children of </w:t>
      </w:r>
      <w:r w:rsidRPr="000E1414">
        <w:t>or working parents; parents in school (High School or GED program) or Workforce training program</w:t>
      </w:r>
      <w:r w:rsidR="00C077A8">
        <w:t>s.</w:t>
      </w:r>
    </w:p>
    <w:p w14:paraId="0F80891F" w14:textId="77777777" w:rsidR="00401294" w:rsidRPr="000E1414" w:rsidRDefault="00401294" w:rsidP="00927A46">
      <w:pPr>
        <w:widowControl/>
        <w:autoSpaceDE/>
        <w:autoSpaceDN/>
        <w:adjustRightInd/>
        <w:spacing w:after="200" w:line="276" w:lineRule="auto"/>
        <w:ind w:left="360" w:firstLine="360"/>
      </w:pPr>
      <w:r w:rsidRPr="000E1414">
        <w:t>The family and community are vital to the accomplishment of these goals.  The family is the first and the most important factor in their child's developmental process.  Developing a strong sense of family helps develop a sense of community. Every effort will be made to identify and use community resources.  In situations where community resources are not available, effort will be made to establish them.</w:t>
      </w:r>
    </w:p>
    <w:p w14:paraId="2E0A013C" w14:textId="77777777" w:rsidR="0080652E" w:rsidRDefault="0080652E" w:rsidP="00401294">
      <w:pPr>
        <w:jc w:val="center"/>
        <w:rPr>
          <w:b/>
          <w:bCs/>
        </w:rPr>
      </w:pPr>
    </w:p>
    <w:p w14:paraId="5119199E" w14:textId="215AA8CA" w:rsidR="00401294" w:rsidRDefault="00401294" w:rsidP="00401294">
      <w:pPr>
        <w:jc w:val="center"/>
        <w:rPr>
          <w:b/>
          <w:bCs/>
        </w:rPr>
      </w:pPr>
      <w:r w:rsidRPr="000E1414">
        <w:rPr>
          <w:b/>
          <w:bCs/>
        </w:rPr>
        <w:t>PROGRAM PHILOSOPHY</w:t>
      </w:r>
    </w:p>
    <w:p w14:paraId="4AF89472" w14:textId="77777777" w:rsidR="00712B68" w:rsidRPr="00EB2B99" w:rsidRDefault="00712B68" w:rsidP="00401294">
      <w:pPr>
        <w:jc w:val="center"/>
        <w:rPr>
          <w:sz w:val="16"/>
        </w:rPr>
      </w:pPr>
    </w:p>
    <w:p w14:paraId="3D63AF48" w14:textId="77777777" w:rsidR="00401294" w:rsidRPr="000E1414" w:rsidRDefault="00F2585A" w:rsidP="00401294">
      <w:pPr>
        <w:ind w:firstLine="720"/>
      </w:pPr>
      <w:r>
        <w:t>Alpha and Omega Learning Center</w:t>
      </w:r>
      <w:r w:rsidR="00401294" w:rsidRPr="000E1414">
        <w:t xml:space="preserve"> is committed </w:t>
      </w:r>
      <w:proofErr w:type="gramStart"/>
      <w:r w:rsidR="00401294" w:rsidRPr="000E1414">
        <w:t>in</w:t>
      </w:r>
      <w:proofErr w:type="gramEnd"/>
      <w:r w:rsidR="00401294" w:rsidRPr="000E1414">
        <w:t xml:space="preserve"> meeting the needs of each child and to support and strengthen the family.  We strongly believe that children reach their potential in an emotionally secure environment where they can learn, grow, and develop at their own pace.  Our learning environment encourages curiosity, provocation, interpersonal </w:t>
      </w:r>
      <w:proofErr w:type="gramStart"/>
      <w:r w:rsidR="00401294" w:rsidRPr="000E1414">
        <w:t>relationships</w:t>
      </w:r>
      <w:proofErr w:type="gramEnd"/>
      <w:r w:rsidR="00401294" w:rsidRPr="000E1414">
        <w:t xml:space="preserve"> and problem-solving skills.  We are committed to providing </w:t>
      </w:r>
      <w:r>
        <w:t xml:space="preserve">high </w:t>
      </w:r>
      <w:r w:rsidR="00401294" w:rsidRPr="000E1414">
        <w:t xml:space="preserve">quality care in our classrooms.  This includes having a safe and educationally stimulating environment that includes healthy and </w:t>
      </w:r>
      <w:r w:rsidR="00401294" w:rsidRPr="000E1414">
        <w:lastRenderedPageBreak/>
        <w:t xml:space="preserve">nutritional activities.  Quality care also means hiring, retaining, and providing ongoing training and support to staff.  We aim to provide the best Teachers/Caregivers for our families and strive to have optimum staff to child ratios </w:t>
      </w:r>
      <w:r>
        <w:t>to facilitate meeting children</w:t>
      </w:r>
      <w:r w:rsidR="00401294" w:rsidRPr="000E1414">
        <w:t xml:space="preserve"> individually.  </w:t>
      </w:r>
    </w:p>
    <w:p w14:paraId="34483D24" w14:textId="77777777" w:rsidR="00401294" w:rsidRPr="000E1414" w:rsidRDefault="00401294" w:rsidP="00401294">
      <w:pPr>
        <w:ind w:firstLine="720"/>
      </w:pPr>
      <w:r w:rsidRPr="000E1414">
        <w:t xml:space="preserve">Our program provides a nurturing, clean and safe environment where each child gains a positive sense of self.  Children learn best when information and activities are </w:t>
      </w:r>
      <w:proofErr w:type="gramStart"/>
      <w:r w:rsidRPr="000E1414">
        <w:t>meaningful</w:t>
      </w:r>
      <w:proofErr w:type="gramEnd"/>
      <w:r w:rsidRPr="000E1414">
        <w:t xml:space="preserve"> part of their daily life in the classroom.  We believe parents are the most important adults in a child’s life and we actively seek their involvement.  Our program focuses on the development of the whole child so daily activities enhance physical, cognitive, language, social emotional, </w:t>
      </w:r>
      <w:proofErr w:type="gramStart"/>
      <w:r w:rsidRPr="000E1414">
        <w:t>personal</w:t>
      </w:r>
      <w:proofErr w:type="gramEnd"/>
      <w:r w:rsidRPr="000E1414">
        <w:t xml:space="preserve"> and </w:t>
      </w:r>
      <w:r w:rsidR="00F2585A">
        <w:t>creative growth.  The racial,</w:t>
      </w:r>
      <w:r w:rsidRPr="000E1414">
        <w:t xml:space="preserve"> ethnic and cultural differences of our families enhance the learning environment and provide use with opportunities to learn about many cultural heritages and </w:t>
      </w:r>
      <w:proofErr w:type="gramStart"/>
      <w:r w:rsidRPr="000E1414">
        <w:t>traditions</w:t>
      </w:r>
      <w:proofErr w:type="gramEnd"/>
    </w:p>
    <w:p w14:paraId="525E5BB4" w14:textId="77777777" w:rsidR="00401294" w:rsidRPr="000E1414" w:rsidRDefault="00401294" w:rsidP="00401294">
      <w:pPr>
        <w:rPr>
          <w:b/>
          <w:bCs/>
        </w:rPr>
      </w:pPr>
    </w:p>
    <w:p w14:paraId="08F0E920" w14:textId="77777777" w:rsidR="00401294" w:rsidRDefault="00301387" w:rsidP="00401294">
      <w:pPr>
        <w:jc w:val="center"/>
        <w:rPr>
          <w:b/>
          <w:bCs/>
        </w:rPr>
      </w:pPr>
      <w:r w:rsidRPr="000E1414">
        <w:rPr>
          <w:b/>
          <w:bCs/>
        </w:rPr>
        <w:t>PROGRAM GOALS</w:t>
      </w:r>
    </w:p>
    <w:p w14:paraId="1D2C3736" w14:textId="77777777" w:rsidR="00712B68" w:rsidRPr="000E1414" w:rsidRDefault="00712B68" w:rsidP="00401294">
      <w:pPr>
        <w:jc w:val="center"/>
        <w:rPr>
          <w:b/>
          <w:bCs/>
        </w:rPr>
      </w:pPr>
    </w:p>
    <w:p w14:paraId="444ECA24" w14:textId="77777777" w:rsidR="00401294" w:rsidRPr="000E1414" w:rsidRDefault="00F2585A" w:rsidP="00401294">
      <w:pPr>
        <w:ind w:firstLine="720"/>
      </w:pPr>
      <w:r>
        <w:t>The goal of Alpha and Omega Learning Center</w:t>
      </w:r>
      <w:r w:rsidR="00401294" w:rsidRPr="000E1414">
        <w:t xml:space="preserve"> is to provide services that focus on intellectual, social- emotional, and physical development while taking into consideration individual personalities, health, safety, nutrition, and multicultural awareness.</w:t>
      </w:r>
    </w:p>
    <w:p w14:paraId="1DAD9169" w14:textId="77777777" w:rsidR="00043861" w:rsidRPr="000E1414" w:rsidRDefault="00F2585A" w:rsidP="00043861">
      <w:pPr>
        <w:ind w:firstLine="720"/>
      </w:pPr>
      <w:r>
        <w:t>Alpha and Omega Learning Center</w:t>
      </w:r>
      <w:r w:rsidR="00401294" w:rsidRPr="000E1414">
        <w:t xml:space="preserve"> strives to make all families feel welcome.</w:t>
      </w:r>
      <w:r w:rsidR="00043861" w:rsidRPr="000E1414">
        <w:t xml:space="preserve">  We respect the culture in the </w:t>
      </w:r>
      <w:r w:rsidR="00401294" w:rsidRPr="000E1414">
        <w:t xml:space="preserve">community we serve.  We communicate with families in their preferred or primary language.  An interpreter is used to translate in the families’ primary language (other than English).  Bi-lingual staff </w:t>
      </w:r>
      <w:proofErr w:type="gramStart"/>
      <w:r w:rsidR="00401294" w:rsidRPr="000E1414">
        <w:t>is</w:t>
      </w:r>
      <w:proofErr w:type="gramEnd"/>
      <w:r w:rsidR="00401294" w:rsidRPr="000E1414">
        <w:t xml:space="preserve"> employed in each classroom to strengthen parent communication, </w:t>
      </w:r>
      <w:proofErr w:type="gramStart"/>
      <w:r w:rsidR="00401294" w:rsidRPr="000E1414">
        <w:t>participation</w:t>
      </w:r>
      <w:proofErr w:type="gramEnd"/>
      <w:r w:rsidR="00401294" w:rsidRPr="000E1414">
        <w:t xml:space="preserve"> and family involvement in all activities.  AOLC staff will identify the language of the family using the qualified recruitment form during Pre enrollment.  The Director/CEO will enroll the families in their preferred language.  The family and community play a major role in the accomplishment </w:t>
      </w:r>
      <w:r>
        <w:t xml:space="preserve">of </w:t>
      </w:r>
      <w:r w:rsidR="00401294" w:rsidRPr="000E1414">
        <w:t xml:space="preserve">AOLC meeting these goals.  </w:t>
      </w:r>
    </w:p>
    <w:p w14:paraId="26B023D1" w14:textId="77777777" w:rsidR="00043861" w:rsidRPr="000E1414" w:rsidRDefault="00043861" w:rsidP="00043861">
      <w:pPr>
        <w:ind w:firstLine="720"/>
        <w:jc w:val="center"/>
      </w:pPr>
    </w:p>
    <w:p w14:paraId="4E5AC505" w14:textId="77777777" w:rsidR="00AC489E" w:rsidRPr="00563088" w:rsidRDefault="00AC489E" w:rsidP="00043861">
      <w:pPr>
        <w:ind w:firstLine="720"/>
        <w:jc w:val="center"/>
        <w:rPr>
          <w:b/>
          <w:bCs/>
        </w:rPr>
      </w:pPr>
      <w:r w:rsidRPr="00563088">
        <w:rPr>
          <w:b/>
          <w:bCs/>
        </w:rPr>
        <w:t>ENROLLMENT REQUIREMENTS</w:t>
      </w:r>
    </w:p>
    <w:p w14:paraId="0B451E39" w14:textId="77777777" w:rsidR="00712B68" w:rsidRPr="000E1414" w:rsidRDefault="00712B68" w:rsidP="00043861">
      <w:pPr>
        <w:ind w:firstLine="720"/>
        <w:jc w:val="center"/>
        <w:rPr>
          <w:b/>
          <w:bCs/>
        </w:rPr>
      </w:pPr>
    </w:p>
    <w:p w14:paraId="75A5162B" w14:textId="77777777" w:rsidR="000932DF" w:rsidRPr="000E1414" w:rsidRDefault="00301387" w:rsidP="00AC489E">
      <w:r w:rsidRPr="000E1414">
        <w:t>AOLC</w:t>
      </w:r>
      <w:r w:rsidR="00E4393C" w:rsidRPr="000E1414">
        <w:t xml:space="preserve"> accepts children </w:t>
      </w:r>
      <w:r w:rsidRPr="000E1414">
        <w:t>6 weeks</w:t>
      </w:r>
      <w:r w:rsidR="00AC489E" w:rsidRPr="000E1414">
        <w:t xml:space="preserve"> to </w:t>
      </w:r>
      <w:r w:rsidRPr="000E1414">
        <w:t>12</w:t>
      </w:r>
      <w:r w:rsidR="00AC489E" w:rsidRPr="000E1414">
        <w:t xml:space="preserve"> years old without regards to sex, age, religion, national origin, race, physical/mental </w:t>
      </w:r>
      <w:proofErr w:type="gramStart"/>
      <w:r w:rsidR="00AC489E" w:rsidRPr="000E1414">
        <w:t>handicap</w:t>
      </w:r>
      <w:proofErr w:type="gramEnd"/>
      <w:r w:rsidR="00AC489E" w:rsidRPr="000E1414">
        <w:t xml:space="preserve"> or disability.</w:t>
      </w:r>
      <w:r w:rsidRPr="000E1414">
        <w:t xml:space="preserve">  </w:t>
      </w:r>
      <w:r w:rsidR="00AC489E" w:rsidRPr="000E1414">
        <w:t>Eligible children must be living at home with parent(s) or legal guardian.</w:t>
      </w:r>
      <w:r w:rsidRPr="000E1414">
        <w:t xml:space="preserve">  </w:t>
      </w:r>
      <w:r w:rsidR="00AC489E" w:rsidRPr="000E1414">
        <w:t>An interview</w:t>
      </w:r>
      <w:r w:rsidR="00E4393C" w:rsidRPr="000E1414">
        <w:t xml:space="preserve"> is scheduled with the</w:t>
      </w:r>
      <w:r w:rsidRPr="000E1414">
        <w:t xml:space="preserve"> </w:t>
      </w:r>
      <w:r w:rsidR="00E4393C" w:rsidRPr="000E1414">
        <w:t>parent/</w:t>
      </w:r>
      <w:r w:rsidR="00AC489E" w:rsidRPr="000E1414">
        <w:t>guardian and thei</w:t>
      </w:r>
      <w:r w:rsidR="00F65B4F" w:rsidRPr="000E1414">
        <w:t xml:space="preserve">r child to discuss and view our </w:t>
      </w:r>
      <w:r w:rsidR="00AC489E" w:rsidRPr="000E1414">
        <w:t>program.</w:t>
      </w:r>
      <w:r w:rsidRPr="000E1414">
        <w:t xml:space="preserve">  </w:t>
      </w:r>
      <w:r w:rsidR="00AC489E" w:rsidRPr="000E1414">
        <w:t>Parents must provide the center with a cop</w:t>
      </w:r>
      <w:r w:rsidR="000932DF" w:rsidRPr="000E1414">
        <w:t>y of their identification card.</w:t>
      </w:r>
    </w:p>
    <w:p w14:paraId="595068EE" w14:textId="77777777" w:rsidR="00AC489E" w:rsidRPr="000E1414" w:rsidRDefault="00AC489E" w:rsidP="00301387">
      <w:pPr>
        <w:ind w:firstLine="720"/>
      </w:pPr>
      <w:r w:rsidRPr="000E1414">
        <w:t xml:space="preserve">The children enrolled must have a </w:t>
      </w:r>
      <w:r w:rsidRPr="000E1414">
        <w:rPr>
          <w:b/>
          <w:bCs/>
          <w:u w:val="single"/>
        </w:rPr>
        <w:t>COMPLETE PHYSICAL EXAMINATION</w:t>
      </w:r>
      <w:r w:rsidRPr="000E1414">
        <w:t xml:space="preserve"> not more than </w:t>
      </w:r>
      <w:r w:rsidR="004873FA" w:rsidRPr="000E1414">
        <w:t>six</w:t>
      </w:r>
      <w:r w:rsidRPr="000E1414">
        <w:t xml:space="preserve"> months old prior to admission and every year thereafter.</w:t>
      </w:r>
      <w:r w:rsidR="00301387" w:rsidRPr="000E1414">
        <w:t xml:space="preserve">  </w:t>
      </w:r>
      <w:r w:rsidR="00E4393C" w:rsidRPr="000E1414">
        <w:t xml:space="preserve">Your child will not be able to start </w:t>
      </w:r>
      <w:proofErr w:type="gramStart"/>
      <w:r w:rsidR="00301387" w:rsidRPr="000E1414">
        <w:t>AOLC</w:t>
      </w:r>
      <w:proofErr w:type="gramEnd"/>
      <w:r w:rsidR="00BE3E07" w:rsidRPr="000E1414">
        <w:t xml:space="preserve"> program </w:t>
      </w:r>
      <w:r w:rsidR="00E4393C" w:rsidRPr="000E1414">
        <w:t>without a complete physical e</w:t>
      </w:r>
      <w:r w:rsidR="00BE3E07" w:rsidRPr="000E1414">
        <w:t>xam</w:t>
      </w:r>
      <w:r w:rsidR="000932DF" w:rsidRPr="000E1414">
        <w:t xml:space="preserve"> (this includes no pending blood work results)</w:t>
      </w:r>
      <w:r w:rsidR="00BE3E07" w:rsidRPr="000E1414">
        <w:t xml:space="preserve">.  </w:t>
      </w:r>
      <w:r w:rsidRPr="000E1414">
        <w:t xml:space="preserve">All children must be immunized against those diseases as identified by the Illinois Department of Health.  In addition, the following is </w:t>
      </w:r>
      <w:r w:rsidRPr="000E1414">
        <w:rPr>
          <w:b/>
          <w:bCs/>
        </w:rPr>
        <w:t>mandatory</w:t>
      </w:r>
      <w:r w:rsidRPr="000E1414">
        <w:t>, a tuberculin skin test</w:t>
      </w:r>
      <w:r w:rsidR="00BE3E07" w:rsidRPr="000E1414">
        <w:t xml:space="preserve"> or TB questionnaire, diabetic screening, lead screening, hemoglobin/hematocrit</w:t>
      </w:r>
      <w:r w:rsidRPr="000E1414">
        <w:t>, and varicella.</w:t>
      </w:r>
      <w:r w:rsidR="008643CC" w:rsidRPr="000E1414">
        <w:t xml:space="preserve"> Physician will need to state that your child is </w:t>
      </w:r>
      <w:r w:rsidR="008F7B4A" w:rsidRPr="000E1414">
        <w:t xml:space="preserve">not </w:t>
      </w:r>
      <w:r w:rsidR="008643CC" w:rsidRPr="000E1414">
        <w:t xml:space="preserve">at risk for TB if </w:t>
      </w:r>
      <w:proofErr w:type="gramStart"/>
      <w:r w:rsidR="008643CC" w:rsidRPr="000E1414">
        <w:t>test</w:t>
      </w:r>
      <w:proofErr w:type="gramEnd"/>
      <w:r w:rsidR="008643CC" w:rsidRPr="000E1414">
        <w:t xml:space="preserve"> is not administ</w:t>
      </w:r>
      <w:r w:rsidR="00BE3E07" w:rsidRPr="000E1414">
        <w:t xml:space="preserve">ered. If </w:t>
      </w:r>
      <w:proofErr w:type="gramStart"/>
      <w:r w:rsidR="00BE3E07" w:rsidRPr="000E1414">
        <w:t>child</w:t>
      </w:r>
      <w:proofErr w:type="gramEnd"/>
      <w:r w:rsidR="00BE3E07" w:rsidRPr="000E1414">
        <w:t xml:space="preserve"> has asthma, an Asthma Action P</w:t>
      </w:r>
      <w:r w:rsidR="008643CC" w:rsidRPr="000E1414">
        <w:t xml:space="preserve">lan </w:t>
      </w:r>
      <w:r w:rsidR="00BE3E07" w:rsidRPr="000E1414">
        <w:t>and consent for medication is needed prior to child’s first day in school.</w:t>
      </w:r>
      <w:r w:rsidR="008643CC" w:rsidRPr="000E1414">
        <w:t xml:space="preserve"> </w:t>
      </w:r>
    </w:p>
    <w:p w14:paraId="7CD64F4B" w14:textId="77777777" w:rsidR="002C4BE7" w:rsidRPr="000E1414" w:rsidRDefault="00AC489E" w:rsidP="00301387">
      <w:pPr>
        <w:ind w:firstLine="720"/>
      </w:pPr>
      <w:r w:rsidRPr="000E1414">
        <w:t xml:space="preserve">A copy of the child’s </w:t>
      </w:r>
      <w:r w:rsidR="00BE3E07" w:rsidRPr="000E1414">
        <w:t>immunization</w:t>
      </w:r>
      <w:r w:rsidRPr="000E1414">
        <w:t xml:space="preserve"> </w:t>
      </w:r>
      <w:r w:rsidR="00301387" w:rsidRPr="000E1414">
        <w:t>record</w:t>
      </w:r>
      <w:r w:rsidRPr="000E1414">
        <w:t xml:space="preserve"> </w:t>
      </w:r>
      <w:r w:rsidR="00401294" w:rsidRPr="000E1414">
        <w:t xml:space="preserve">and </w:t>
      </w:r>
      <w:r w:rsidRPr="000E1414">
        <w:t>birth certificate must also be brought in.</w:t>
      </w:r>
      <w:r w:rsidR="00301387" w:rsidRPr="000E1414">
        <w:t xml:space="preserve">  </w:t>
      </w:r>
      <w:r w:rsidR="00BE3E07" w:rsidRPr="000E1414">
        <w:t>An annual Dental exam is required each year</w:t>
      </w:r>
      <w:r w:rsidRPr="000E1414">
        <w:t>.</w:t>
      </w:r>
      <w:r w:rsidR="00301387" w:rsidRPr="000E1414">
        <w:t xml:space="preserve">  </w:t>
      </w:r>
      <w:r w:rsidR="002C4BE7" w:rsidRPr="000E1414">
        <w:t xml:space="preserve">Parental </w:t>
      </w:r>
      <w:r w:rsidR="0057658C" w:rsidRPr="000E1414">
        <w:t>C</w:t>
      </w:r>
      <w:r w:rsidR="002C4BE7" w:rsidRPr="000E1414">
        <w:t>onsents for the following are required:</w:t>
      </w:r>
    </w:p>
    <w:p w14:paraId="44ACF279" w14:textId="77777777" w:rsidR="002C4BE7" w:rsidRPr="000E1414" w:rsidRDefault="00401294" w:rsidP="002C4BE7">
      <w:pPr>
        <w:pStyle w:val="ListParagraph"/>
        <w:numPr>
          <w:ilvl w:val="0"/>
          <w:numId w:val="4"/>
        </w:numPr>
      </w:pPr>
      <w:r w:rsidRPr="000E1414">
        <w:t>AOLC</w:t>
      </w:r>
      <w:r w:rsidR="002C4BE7" w:rsidRPr="000E1414">
        <w:t xml:space="preserve"> </w:t>
      </w:r>
      <w:r w:rsidRPr="000E1414">
        <w:t>E</w:t>
      </w:r>
      <w:r w:rsidR="002C4BE7" w:rsidRPr="000E1414">
        <w:t>nrollm</w:t>
      </w:r>
      <w:r w:rsidRPr="000E1414">
        <w:t>ent Application</w:t>
      </w:r>
    </w:p>
    <w:p w14:paraId="39DEDA1C" w14:textId="77777777" w:rsidR="002C4BE7" w:rsidRPr="000E1414" w:rsidRDefault="002C4BE7" w:rsidP="002C4BE7">
      <w:pPr>
        <w:pStyle w:val="ListParagraph"/>
        <w:numPr>
          <w:ilvl w:val="0"/>
          <w:numId w:val="4"/>
        </w:numPr>
      </w:pPr>
      <w:r w:rsidRPr="000E1414">
        <w:t>Authorization Forms for Emergency Pick-up</w:t>
      </w:r>
      <w:r w:rsidR="0057658C" w:rsidRPr="000E1414">
        <w:t>/Release</w:t>
      </w:r>
    </w:p>
    <w:p w14:paraId="356228F5" w14:textId="77777777" w:rsidR="002C4BE7" w:rsidRPr="000E1414" w:rsidRDefault="005E0252" w:rsidP="002C4BE7">
      <w:pPr>
        <w:pStyle w:val="ListParagraph"/>
        <w:numPr>
          <w:ilvl w:val="0"/>
          <w:numId w:val="4"/>
        </w:numPr>
      </w:pPr>
      <w:r w:rsidRPr="000E1414">
        <w:lastRenderedPageBreak/>
        <w:t>Consent</w:t>
      </w:r>
      <w:r w:rsidR="002C4BE7" w:rsidRPr="000E1414">
        <w:t xml:space="preserve"> Form</w:t>
      </w:r>
    </w:p>
    <w:p w14:paraId="11CA0F1B" w14:textId="77777777" w:rsidR="002C4BE7" w:rsidRPr="000E1414" w:rsidRDefault="002C4BE7" w:rsidP="002C4BE7">
      <w:pPr>
        <w:pStyle w:val="ListParagraph"/>
        <w:numPr>
          <w:ilvl w:val="0"/>
          <w:numId w:val="4"/>
        </w:numPr>
      </w:pPr>
      <w:r w:rsidRPr="000E1414">
        <w:t xml:space="preserve">Developmental Screening </w:t>
      </w:r>
      <w:r w:rsidR="005E0252" w:rsidRPr="000E1414">
        <w:t>–</w:t>
      </w:r>
      <w:r w:rsidRPr="000E1414">
        <w:t xml:space="preserve"> </w:t>
      </w:r>
      <w:r w:rsidR="005E0252" w:rsidRPr="000E1414">
        <w:t xml:space="preserve">Ages and Stages Questionnaire 3 (birth to three years) and </w:t>
      </w:r>
      <w:r w:rsidRPr="000E1414">
        <w:t>Early Screening Inventory Revised-3 (ESI-r3)</w:t>
      </w:r>
    </w:p>
    <w:p w14:paraId="0FB238F5" w14:textId="77777777" w:rsidR="002C4BE7" w:rsidRPr="000E1414" w:rsidRDefault="002C4BE7" w:rsidP="00AC489E">
      <w:pPr>
        <w:pStyle w:val="ListParagraph"/>
        <w:numPr>
          <w:ilvl w:val="0"/>
          <w:numId w:val="4"/>
        </w:numPr>
      </w:pPr>
      <w:r w:rsidRPr="000E1414">
        <w:t>Behavioral Screening - Ages and Stages Questionnaire-</w:t>
      </w:r>
      <w:r w:rsidR="005E0252" w:rsidRPr="000E1414">
        <w:t xml:space="preserve"> Social Emotional</w:t>
      </w:r>
      <w:r w:rsidRPr="000E1414">
        <w:t xml:space="preserve"> (ASQ-SE)</w:t>
      </w:r>
      <w:r w:rsidR="005E0252" w:rsidRPr="000E1414">
        <w:t xml:space="preserve"> for children birth to 6 years</w:t>
      </w:r>
      <w:r w:rsidRPr="000E1414">
        <w:t>.</w:t>
      </w:r>
    </w:p>
    <w:p w14:paraId="433FC0AE" w14:textId="77777777" w:rsidR="00AC489E" w:rsidRPr="000E1414" w:rsidRDefault="00AC489E" w:rsidP="00AC489E">
      <w:r w:rsidRPr="000E1414">
        <w:t xml:space="preserve">A copy of the </w:t>
      </w:r>
      <w:r w:rsidR="002C4BE7" w:rsidRPr="000E1414">
        <w:t>P</w:t>
      </w:r>
      <w:r w:rsidRPr="000E1414">
        <w:t xml:space="preserve">arent </w:t>
      </w:r>
      <w:r w:rsidR="002C4BE7" w:rsidRPr="000E1414">
        <w:t>H</w:t>
      </w:r>
      <w:r w:rsidRPr="000E1414">
        <w:t xml:space="preserve">andbook and </w:t>
      </w:r>
      <w:r w:rsidR="002C4BE7" w:rsidRPr="000E1414">
        <w:t>A</w:t>
      </w:r>
      <w:r w:rsidRPr="000E1414">
        <w:t>greement</w:t>
      </w:r>
      <w:r w:rsidR="005E0252" w:rsidRPr="000E1414">
        <w:t>/Contract</w:t>
      </w:r>
      <w:r w:rsidRPr="000E1414">
        <w:t xml:space="preserve"> forms will be given to the parent once they have </w:t>
      </w:r>
      <w:r w:rsidR="002C4BE7" w:rsidRPr="000E1414">
        <w:t>completed the enrollment process.</w:t>
      </w:r>
    </w:p>
    <w:p w14:paraId="7FCFBD75" w14:textId="77777777" w:rsidR="00712B68" w:rsidRDefault="00712B68" w:rsidP="00301387">
      <w:pPr>
        <w:jc w:val="center"/>
        <w:rPr>
          <w:b/>
          <w:bCs/>
          <w:u w:val="single"/>
        </w:rPr>
      </w:pPr>
    </w:p>
    <w:p w14:paraId="5FA42112" w14:textId="77777777" w:rsidR="00712B68" w:rsidRDefault="00712B68" w:rsidP="00301387">
      <w:pPr>
        <w:jc w:val="center"/>
        <w:rPr>
          <w:b/>
          <w:bCs/>
          <w:u w:val="single"/>
        </w:rPr>
      </w:pPr>
    </w:p>
    <w:p w14:paraId="36959B36" w14:textId="77777777" w:rsidR="00712B68" w:rsidRDefault="00712B68" w:rsidP="00301387">
      <w:pPr>
        <w:jc w:val="center"/>
        <w:rPr>
          <w:b/>
          <w:bCs/>
          <w:u w:val="single"/>
        </w:rPr>
      </w:pPr>
    </w:p>
    <w:p w14:paraId="24704122" w14:textId="77777777" w:rsidR="00AC489E" w:rsidRPr="00563088" w:rsidRDefault="00AC489E" w:rsidP="00301387">
      <w:pPr>
        <w:jc w:val="center"/>
        <w:rPr>
          <w:b/>
          <w:bCs/>
        </w:rPr>
      </w:pPr>
      <w:r w:rsidRPr="00563088">
        <w:rPr>
          <w:b/>
          <w:bCs/>
        </w:rPr>
        <w:t>REGISTRATION FEE</w:t>
      </w:r>
    </w:p>
    <w:p w14:paraId="017F7904" w14:textId="77777777" w:rsidR="00712B68" w:rsidRPr="000E1414" w:rsidRDefault="00712B68" w:rsidP="00301387">
      <w:pPr>
        <w:jc w:val="center"/>
      </w:pPr>
    </w:p>
    <w:p w14:paraId="125242C2" w14:textId="361943C3" w:rsidR="008643CC" w:rsidRPr="000E1414" w:rsidRDefault="00AC489E" w:rsidP="00AC489E">
      <w:r w:rsidRPr="000E1414">
        <w:t xml:space="preserve">A </w:t>
      </w:r>
      <w:r w:rsidR="002C4BE7" w:rsidRPr="000E1414">
        <w:t>$</w:t>
      </w:r>
      <w:r w:rsidR="0080652E">
        <w:t>6</w:t>
      </w:r>
      <w:r w:rsidR="002C4BE7" w:rsidRPr="000E1414">
        <w:t xml:space="preserve">5.00 </w:t>
      </w:r>
      <w:r w:rsidRPr="000E1414">
        <w:rPr>
          <w:u w:val="single"/>
        </w:rPr>
        <w:t>non-refundable</w:t>
      </w:r>
      <w:r w:rsidRPr="000E1414">
        <w:t xml:space="preserve"> </w:t>
      </w:r>
      <w:r w:rsidR="0057658C" w:rsidRPr="000E1414">
        <w:t xml:space="preserve">registration </w:t>
      </w:r>
      <w:r w:rsidRPr="000E1414">
        <w:t>fee per child</w:t>
      </w:r>
      <w:r w:rsidR="002C4BE7" w:rsidRPr="000E1414">
        <w:t xml:space="preserve"> is required to reserve a childcare slot for your child</w:t>
      </w:r>
      <w:r w:rsidR="0057658C" w:rsidRPr="000E1414">
        <w:t xml:space="preserve"> and must be paid prior </w:t>
      </w:r>
      <w:r w:rsidR="0080652E">
        <w:t>to each new school year August</w:t>
      </w:r>
      <w:r w:rsidR="002C4BE7" w:rsidRPr="000E1414">
        <w:t>.</w:t>
      </w:r>
      <w:r w:rsidR="00AD7A6C">
        <w:t xml:space="preserve">  Please contact us for weekly rates.</w:t>
      </w:r>
    </w:p>
    <w:p w14:paraId="78D7B7B5" w14:textId="77777777" w:rsidR="00712B68" w:rsidRDefault="00712B68" w:rsidP="00301387">
      <w:pPr>
        <w:jc w:val="center"/>
        <w:rPr>
          <w:b/>
          <w:bCs/>
          <w:u w:val="single"/>
        </w:rPr>
      </w:pPr>
    </w:p>
    <w:p w14:paraId="06AF9F0B" w14:textId="77777777" w:rsidR="00AC489E" w:rsidRPr="00563088" w:rsidRDefault="00AC489E" w:rsidP="00927A46">
      <w:pPr>
        <w:ind w:left="2880"/>
        <w:rPr>
          <w:b/>
          <w:bCs/>
        </w:rPr>
      </w:pPr>
      <w:proofErr w:type="gramStart"/>
      <w:r w:rsidRPr="00563088">
        <w:rPr>
          <w:b/>
          <w:bCs/>
        </w:rPr>
        <w:t>CHILD CARE</w:t>
      </w:r>
      <w:proofErr w:type="gramEnd"/>
      <w:r w:rsidRPr="00563088">
        <w:rPr>
          <w:b/>
          <w:bCs/>
        </w:rPr>
        <w:t xml:space="preserve"> SUBSIDY</w:t>
      </w:r>
    </w:p>
    <w:p w14:paraId="1A7523AB" w14:textId="77777777" w:rsidR="00712B68" w:rsidRPr="000E1414" w:rsidRDefault="00712B68" w:rsidP="00927A46">
      <w:pPr>
        <w:ind w:left="2880"/>
        <w:rPr>
          <w:b/>
          <w:bCs/>
          <w:u w:val="single"/>
        </w:rPr>
      </w:pPr>
    </w:p>
    <w:p w14:paraId="1AE61337" w14:textId="77777777" w:rsidR="006130A6" w:rsidRPr="000E1414" w:rsidRDefault="00AC489E" w:rsidP="00127622">
      <w:pPr>
        <w:rPr>
          <w:b/>
          <w:bCs/>
          <w:u w:val="single"/>
        </w:rPr>
      </w:pPr>
      <w:r w:rsidRPr="000E1414">
        <w:t xml:space="preserve">If you are participating in a subsidized program (e.g., DCFS or IDHS), please submit an application to the office for </w:t>
      </w:r>
      <w:proofErr w:type="gramStart"/>
      <w:r w:rsidRPr="000E1414">
        <w:t>completion</w:t>
      </w:r>
      <w:r w:rsidR="00136D3C" w:rsidRPr="000E1414">
        <w:t>;</w:t>
      </w:r>
      <w:proofErr w:type="gramEnd"/>
      <w:r w:rsidR="00136D3C" w:rsidRPr="000E1414">
        <w:t xml:space="preserve"> along with income verification</w:t>
      </w:r>
      <w:r w:rsidRPr="000E1414">
        <w:t xml:space="preserve">.  </w:t>
      </w:r>
      <w:r w:rsidR="00136D3C" w:rsidRPr="000E1414">
        <w:t xml:space="preserve">IDHS will access you a monthly co-payment that is based on your income and family size.  Monthly Parent </w:t>
      </w:r>
      <w:r w:rsidR="00AD7A6C">
        <w:t xml:space="preserve">Co-payment is </w:t>
      </w:r>
      <w:proofErr w:type="gramStart"/>
      <w:r w:rsidR="00AD7A6C">
        <w:t>due</w:t>
      </w:r>
      <w:proofErr w:type="gramEnd"/>
      <w:r w:rsidR="00AD7A6C">
        <w:t xml:space="preserve"> the </w:t>
      </w:r>
      <w:r w:rsidR="00136D3C" w:rsidRPr="000E1414">
        <w:t>5</w:t>
      </w:r>
      <w:r w:rsidR="00136D3C" w:rsidRPr="000E1414">
        <w:rPr>
          <w:vertAlign w:val="superscript"/>
        </w:rPr>
        <w:t>th</w:t>
      </w:r>
      <w:r w:rsidR="00136D3C" w:rsidRPr="000E1414">
        <w:t xml:space="preserve"> of each month to AOLC.  </w:t>
      </w:r>
      <w:proofErr w:type="gramStart"/>
      <w:r w:rsidRPr="000E1414">
        <w:t>However</w:t>
      </w:r>
      <w:proofErr w:type="gramEnd"/>
      <w:r w:rsidRPr="000E1414">
        <w:t xml:space="preserve"> you will be asked to pay a small parent fee.</w:t>
      </w:r>
      <w:r w:rsidR="005E0252" w:rsidRPr="000E1414">
        <w:t xml:space="preserve">  </w:t>
      </w:r>
      <w:r w:rsidRPr="000E1414">
        <w:t>Any monies paid in advance by you will be deducted from your Monthly Parent Co-Payment fee.</w:t>
      </w:r>
      <w:r w:rsidR="005E0252" w:rsidRPr="000E1414">
        <w:t xml:space="preserve">  </w:t>
      </w:r>
      <w:r w:rsidRPr="000E1414">
        <w:t>If you are due a refund</w:t>
      </w:r>
      <w:r w:rsidR="001968EE" w:rsidRPr="000E1414">
        <w:t xml:space="preserve"> (this </w:t>
      </w:r>
      <w:proofErr w:type="gramStart"/>
      <w:r w:rsidR="001968EE" w:rsidRPr="000E1414">
        <w:t>is depending</w:t>
      </w:r>
      <w:proofErr w:type="gramEnd"/>
      <w:r w:rsidR="001968EE" w:rsidRPr="000E1414">
        <w:t xml:space="preserve"> on amount paid by you)</w:t>
      </w:r>
      <w:r w:rsidRPr="000E1414">
        <w:t xml:space="preserve">, it will be returned to you after we </w:t>
      </w:r>
      <w:r w:rsidR="001968EE" w:rsidRPr="000E1414">
        <w:t xml:space="preserve">have </w:t>
      </w:r>
      <w:r w:rsidRPr="000E1414">
        <w:t>receive</w:t>
      </w:r>
      <w:r w:rsidR="001968EE" w:rsidRPr="000E1414">
        <w:t>d</w:t>
      </w:r>
      <w:r w:rsidRPr="000E1414">
        <w:t xml:space="preserve"> the </w:t>
      </w:r>
      <w:r w:rsidR="001968EE" w:rsidRPr="000E1414">
        <w:t>A</w:t>
      </w:r>
      <w:r w:rsidRPr="000E1414">
        <w:t xml:space="preserve">pproval </w:t>
      </w:r>
      <w:r w:rsidR="001968EE" w:rsidRPr="000E1414">
        <w:t>L</w:t>
      </w:r>
      <w:r w:rsidRPr="000E1414">
        <w:t>etter</w:t>
      </w:r>
      <w:r w:rsidR="001968EE" w:rsidRPr="000E1414">
        <w:t xml:space="preserve">. </w:t>
      </w:r>
      <w:r w:rsidR="005E0252" w:rsidRPr="000E1414">
        <w:t xml:space="preserve"> </w:t>
      </w:r>
      <w:r w:rsidRPr="000E1414">
        <w:t>If you did not pay enough</w:t>
      </w:r>
      <w:r w:rsidR="001968EE" w:rsidRPr="000E1414">
        <w:t>,</w:t>
      </w:r>
      <w:r w:rsidRPr="000E1414">
        <w:t xml:space="preserve"> you will be asked to pay the additional amount owed.</w:t>
      </w:r>
      <w:r w:rsidR="005E0252" w:rsidRPr="000E1414">
        <w:t xml:space="preserve">  </w:t>
      </w:r>
      <w:r w:rsidRPr="000E1414">
        <w:t xml:space="preserve">Please understand that it is your responsibility to complete </w:t>
      </w:r>
      <w:r w:rsidR="001968EE" w:rsidRPr="000E1414">
        <w:t>R</w:t>
      </w:r>
      <w:r w:rsidRPr="000E1414">
        <w:t>e-</w:t>
      </w:r>
      <w:r w:rsidR="001968EE" w:rsidRPr="000E1414">
        <w:t>D</w:t>
      </w:r>
      <w:r w:rsidRPr="000E1414">
        <w:t xml:space="preserve">etermination forms in advance to keep your account current.  If you do not, and we receive a letter stating that your child’s last day was (e.g., </w:t>
      </w:r>
      <w:r w:rsidR="001968EE" w:rsidRPr="000E1414">
        <w:t>12</w:t>
      </w:r>
      <w:r w:rsidRPr="000E1414">
        <w:t>/</w:t>
      </w:r>
      <w:r w:rsidR="001968EE" w:rsidRPr="000E1414">
        <w:t>24/15</w:t>
      </w:r>
      <w:r w:rsidRPr="000E1414">
        <w:t>)</w:t>
      </w:r>
      <w:r w:rsidR="006130A6" w:rsidRPr="000E1414">
        <w:t xml:space="preserve">.  There are two things that will happen, your child will be dropped from </w:t>
      </w:r>
      <w:proofErr w:type="gramStart"/>
      <w:r w:rsidR="00301387" w:rsidRPr="000E1414">
        <w:t>AOLC</w:t>
      </w:r>
      <w:proofErr w:type="gramEnd"/>
      <w:r w:rsidR="006130A6" w:rsidRPr="000E1414">
        <w:t xml:space="preserve"> or you can meet with the Director</w:t>
      </w:r>
      <w:r w:rsidR="003B242D" w:rsidRPr="000E1414">
        <w:t>/CEO</w:t>
      </w:r>
      <w:r w:rsidR="006130A6" w:rsidRPr="000E1414">
        <w:t xml:space="preserve"> to make payment arrangements for continual childcare services</w:t>
      </w:r>
      <w:r w:rsidR="003B242D" w:rsidRPr="000E1414">
        <w:t xml:space="preserve"> with us</w:t>
      </w:r>
      <w:r w:rsidR="006130A6" w:rsidRPr="000E1414">
        <w:t xml:space="preserve">.  </w:t>
      </w:r>
    </w:p>
    <w:p w14:paraId="077BF263" w14:textId="77777777" w:rsidR="00712B68" w:rsidRDefault="00712B68" w:rsidP="00301387">
      <w:pPr>
        <w:jc w:val="center"/>
        <w:rPr>
          <w:b/>
          <w:bCs/>
          <w:u w:val="single"/>
        </w:rPr>
      </w:pPr>
    </w:p>
    <w:p w14:paraId="390E656E" w14:textId="77777777" w:rsidR="00AC489E" w:rsidRPr="00563088" w:rsidRDefault="00AC489E" w:rsidP="00301387">
      <w:pPr>
        <w:jc w:val="center"/>
        <w:rPr>
          <w:b/>
          <w:bCs/>
        </w:rPr>
      </w:pPr>
      <w:r w:rsidRPr="00563088">
        <w:rPr>
          <w:b/>
          <w:bCs/>
        </w:rPr>
        <w:t>VACATION FEE</w:t>
      </w:r>
    </w:p>
    <w:p w14:paraId="7855FFE7" w14:textId="77777777" w:rsidR="00712B68" w:rsidRPr="00563088" w:rsidRDefault="00712B68" w:rsidP="00301387">
      <w:pPr>
        <w:jc w:val="center"/>
      </w:pPr>
    </w:p>
    <w:p w14:paraId="1647440C" w14:textId="77777777" w:rsidR="00AC489E" w:rsidRPr="000E1414" w:rsidRDefault="006130A6" w:rsidP="00127622">
      <w:r w:rsidRPr="000E1414">
        <w:t>Childcare fees are s</w:t>
      </w:r>
      <w:r w:rsidR="00D0187A" w:rsidRPr="000E1414">
        <w:t>tandard</w:t>
      </w:r>
      <w:r w:rsidRPr="000E1414">
        <w:t xml:space="preserve"> regardless of family vacation time, sick days, </w:t>
      </w:r>
      <w:proofErr w:type="gramStart"/>
      <w:r w:rsidRPr="000E1414">
        <w:t>and etc.</w:t>
      </w:r>
      <w:proofErr w:type="gramEnd"/>
      <w:r w:rsidRPr="000E1414">
        <w:t xml:space="preserve"> You will be charged regular enrollment fees to reserve your child’s placement. We ask that you plan family vacation time in advance and provide those dates to the center.  </w:t>
      </w:r>
      <w:r w:rsidR="0064372A" w:rsidRPr="000E1414">
        <w:t xml:space="preserve">AOLC will close for five </w:t>
      </w:r>
      <w:proofErr w:type="gramStart"/>
      <w:r w:rsidR="0064372A" w:rsidRPr="000E1414">
        <w:t>day</w:t>
      </w:r>
      <w:proofErr w:type="gramEnd"/>
      <w:r w:rsidR="0064372A" w:rsidRPr="000E1414">
        <w:t xml:space="preserve"> per year for vacation time.  You will be given ample notice prior to closing.  However, half of that </w:t>
      </w:r>
      <w:proofErr w:type="gramStart"/>
      <w:r w:rsidR="0064372A" w:rsidRPr="000E1414">
        <w:t>week</w:t>
      </w:r>
      <w:proofErr w:type="gramEnd"/>
      <w:r w:rsidR="0064372A" w:rsidRPr="000E1414">
        <w:t xml:space="preserve"> tuition is required.  </w:t>
      </w:r>
    </w:p>
    <w:p w14:paraId="470A2F0A" w14:textId="77777777" w:rsidR="0064372A" w:rsidRPr="000E1414" w:rsidRDefault="0064372A" w:rsidP="0064372A">
      <w:pPr>
        <w:jc w:val="center"/>
      </w:pPr>
    </w:p>
    <w:p w14:paraId="529F29F4" w14:textId="77777777" w:rsidR="0080652E" w:rsidRDefault="0080652E" w:rsidP="0064372A">
      <w:pPr>
        <w:jc w:val="center"/>
        <w:rPr>
          <w:b/>
        </w:rPr>
      </w:pPr>
    </w:p>
    <w:p w14:paraId="6CBB72B0" w14:textId="0249571A" w:rsidR="0064372A" w:rsidRPr="00563088" w:rsidRDefault="0064372A" w:rsidP="0064372A">
      <w:pPr>
        <w:jc w:val="center"/>
        <w:rPr>
          <w:b/>
        </w:rPr>
      </w:pPr>
      <w:r w:rsidRPr="00563088">
        <w:rPr>
          <w:b/>
        </w:rPr>
        <w:t>EMERGENCY CLOSING</w:t>
      </w:r>
    </w:p>
    <w:p w14:paraId="6E2BC4E4" w14:textId="77777777" w:rsidR="00712B68" w:rsidRPr="00563088" w:rsidRDefault="00712B68" w:rsidP="0064372A">
      <w:pPr>
        <w:jc w:val="center"/>
        <w:rPr>
          <w:b/>
        </w:rPr>
      </w:pPr>
    </w:p>
    <w:p w14:paraId="202D61E1" w14:textId="77777777" w:rsidR="0064372A" w:rsidRPr="000E1414" w:rsidRDefault="0064372A" w:rsidP="0064372A">
      <w:r w:rsidRPr="000E1414">
        <w:t xml:space="preserve">AOLC will close in </w:t>
      </w:r>
      <w:proofErr w:type="gramStart"/>
      <w:r w:rsidRPr="000E1414">
        <w:t>event</w:t>
      </w:r>
      <w:proofErr w:type="gramEnd"/>
      <w:r w:rsidRPr="000E1414">
        <w:t xml:space="preserve"> of a natural disaster such as a flood, power outage, tornado, </w:t>
      </w:r>
      <w:proofErr w:type="gramStart"/>
      <w:r w:rsidRPr="000E1414">
        <w:t>blizzard</w:t>
      </w:r>
      <w:proofErr w:type="gramEnd"/>
      <w:r w:rsidRPr="000E1414">
        <w:t xml:space="preserve"> or fire.  Families will be contacted </w:t>
      </w:r>
      <w:proofErr w:type="gramStart"/>
      <w:r w:rsidRPr="000E1414">
        <w:t>of</w:t>
      </w:r>
      <w:proofErr w:type="gramEnd"/>
      <w:r w:rsidRPr="000E1414">
        <w:t xml:space="preserve"> emergency closing.  If the center is open and one of the following disasters occurs while in session, we will contact the parents and/or </w:t>
      </w:r>
      <w:proofErr w:type="gramStart"/>
      <w:r w:rsidRPr="000E1414">
        <w:t>authorize</w:t>
      </w:r>
      <w:proofErr w:type="gramEnd"/>
      <w:r w:rsidRPr="000E1414">
        <w:t xml:space="preserve"> person for emergency child pick-up.</w:t>
      </w:r>
    </w:p>
    <w:p w14:paraId="0810C2BE" w14:textId="77777777" w:rsidR="00CF6871" w:rsidRPr="000E1414" w:rsidRDefault="00CF6871" w:rsidP="003775CD">
      <w:pPr>
        <w:jc w:val="center"/>
        <w:rPr>
          <w:b/>
          <w:bCs/>
          <w:u w:val="single"/>
        </w:rPr>
      </w:pPr>
    </w:p>
    <w:p w14:paraId="060BA9E0" w14:textId="77777777" w:rsidR="003775CD" w:rsidRPr="00563088" w:rsidRDefault="003775CD" w:rsidP="003775CD">
      <w:pPr>
        <w:jc w:val="center"/>
        <w:rPr>
          <w:b/>
          <w:bCs/>
        </w:rPr>
      </w:pPr>
      <w:r w:rsidRPr="00563088">
        <w:rPr>
          <w:b/>
          <w:bCs/>
        </w:rPr>
        <w:lastRenderedPageBreak/>
        <w:t>ARRIVAL and DEPARTURE / SIGNING IN and SIGNING OUT</w:t>
      </w:r>
    </w:p>
    <w:p w14:paraId="0880A85B" w14:textId="77777777" w:rsidR="00712B68" w:rsidRPr="00563088" w:rsidRDefault="00712B68" w:rsidP="003775CD">
      <w:pPr>
        <w:jc w:val="center"/>
      </w:pPr>
    </w:p>
    <w:p w14:paraId="4AC76474" w14:textId="77777777" w:rsidR="003775CD" w:rsidRPr="000E1414" w:rsidRDefault="003775CD" w:rsidP="003775CD">
      <w:pPr>
        <w:ind w:firstLine="720"/>
      </w:pPr>
      <w:r w:rsidRPr="000E1414">
        <w:t>When bringing your child to the center or picking up your child, be sure to sign your child in and out on the form provided.  This is a State Licensing requirement.  Parents are to check their child’s mailbox and to let the teacher know that their child has arrived or is leaving.  Parents are to escort their children to the sink to wash their hands.  After your child has washed his/her hands parents are to escort him to his classroom.  Allow extra time upon arrival to communicate information (e.g., health, eating, and sleeping).  T</w:t>
      </w:r>
      <w:r w:rsidR="00CE75DA">
        <w:t xml:space="preserve">eachers will conduct </w:t>
      </w:r>
      <w:proofErr w:type="gramStart"/>
      <w:r w:rsidR="00CE75DA">
        <w:t xml:space="preserve">an </w:t>
      </w:r>
      <w:r w:rsidRPr="000E1414">
        <w:rPr>
          <w:i/>
          <w:iCs/>
        </w:rPr>
        <w:t xml:space="preserve"> Health</w:t>
      </w:r>
      <w:proofErr w:type="gramEnd"/>
      <w:r w:rsidRPr="000E1414">
        <w:rPr>
          <w:i/>
          <w:iCs/>
        </w:rPr>
        <w:t xml:space="preserve"> Check</w:t>
      </w:r>
      <w:r w:rsidRPr="000E1414">
        <w:t xml:space="preserve"> for each child. The purpose of this is to ensure that each child entering AOLC program is in good health and free from anything that may be contagious.</w:t>
      </w:r>
    </w:p>
    <w:p w14:paraId="5E659539" w14:textId="77777777" w:rsidR="003775CD" w:rsidRPr="000E1414" w:rsidRDefault="003775CD" w:rsidP="003775CD">
      <w:pPr>
        <w:ind w:firstLine="720"/>
      </w:pPr>
      <w:r w:rsidRPr="000E1414">
        <w:t xml:space="preserve">Parents are asked to provide the center with three references for pick-up.  Your child will be released </w:t>
      </w:r>
      <w:r w:rsidRPr="000E1414">
        <w:rPr>
          <w:b/>
          <w:u w:val="single"/>
        </w:rPr>
        <w:t>ONLY</w:t>
      </w:r>
      <w:r w:rsidRPr="000E1414">
        <w:t xml:space="preserve"> to an authorized person as listed on Authorization form.  AOLC has determined that a person 1</w:t>
      </w:r>
      <w:r w:rsidR="003B242D" w:rsidRPr="000E1414">
        <w:t>6</w:t>
      </w:r>
      <w:r w:rsidRPr="000E1414">
        <w:t xml:space="preserve"> years of age or older is </w:t>
      </w:r>
      <w:proofErr w:type="gramStart"/>
      <w:r w:rsidRPr="000E1414">
        <w:t>appropriate</w:t>
      </w:r>
      <w:proofErr w:type="gramEnd"/>
      <w:r w:rsidRPr="000E1414">
        <w:t xml:space="preserve"> age to pick-up a child that is authorized by the parent.  </w:t>
      </w:r>
    </w:p>
    <w:p w14:paraId="7A1A98CD" w14:textId="77777777" w:rsidR="003775CD" w:rsidRPr="000E1414" w:rsidRDefault="003775CD" w:rsidP="003775CD">
      <w:pPr>
        <w:ind w:firstLine="720"/>
      </w:pPr>
      <w:r w:rsidRPr="000E1414">
        <w:t xml:space="preserve">You must call the center to inform us if someone other than yourself will be picking up your child.  Authorized person must provide a current picture I.D. that verifies who they are.  The person picking up your child will be asked to fill out an I.D. card.  Always remember to call the center to see if your child has been picked up by </w:t>
      </w:r>
      <w:proofErr w:type="gramStart"/>
      <w:r w:rsidRPr="000E1414">
        <w:t>the</w:t>
      </w:r>
      <w:proofErr w:type="gramEnd"/>
      <w:r w:rsidRPr="000E1414">
        <w:t xml:space="preserve"> authorized person.  If no ID is provided, AOLC staff will contact the parent and ask for a physical description of the person that is picking up their child.</w:t>
      </w:r>
    </w:p>
    <w:p w14:paraId="6964DC4B" w14:textId="77777777" w:rsidR="003775CD" w:rsidRPr="000E1414" w:rsidRDefault="003775CD" w:rsidP="003775CD">
      <w:pPr>
        <w:ind w:firstLine="360"/>
      </w:pPr>
      <w:r w:rsidRPr="000E1414">
        <w:t xml:space="preserve">If a child at the center has not been picked up by the parent, </w:t>
      </w:r>
      <w:proofErr w:type="gramStart"/>
      <w:r w:rsidRPr="000E1414">
        <w:t>guardian</w:t>
      </w:r>
      <w:proofErr w:type="gramEnd"/>
      <w:r w:rsidRPr="000E1414">
        <w:t xml:space="preserve"> or another authorized person; the scheduled times for the child discharge and grace period have expired; the center is closing; and no person who is approved to pick up child can’t be reached, the following procedure will be followed:</w:t>
      </w:r>
    </w:p>
    <w:p w14:paraId="5D6411C5" w14:textId="77777777" w:rsidR="003775CD" w:rsidRPr="000E1414" w:rsidRDefault="003775CD" w:rsidP="003775CD">
      <w:pPr>
        <w:pStyle w:val="ListParagraph"/>
        <w:numPr>
          <w:ilvl w:val="0"/>
          <w:numId w:val="10"/>
        </w:numPr>
      </w:pPr>
      <w:r w:rsidRPr="000E1414">
        <w:t xml:space="preserve">If a child has not been picked up from the center and the center is </w:t>
      </w:r>
      <w:proofErr w:type="gramStart"/>
      <w:r w:rsidRPr="000E1414">
        <w:t>closing</w:t>
      </w:r>
      <w:proofErr w:type="gramEnd"/>
      <w:r w:rsidRPr="000E1414">
        <w:t xml:space="preserve">, staff cannot keep the center open </w:t>
      </w:r>
      <w:proofErr w:type="gramStart"/>
      <w:r w:rsidRPr="000E1414">
        <w:t>in order to</w:t>
      </w:r>
      <w:proofErr w:type="gramEnd"/>
      <w:r w:rsidRPr="000E1414">
        <w:t xml:space="preserve"> provide care and shelter for the child.  In this situation the most appropriate course of action is to contact the local law enforcement.  While waiting for the local law enforcement to intervene, center staff will continue to attempt to contact someone who is authorized to pick up </w:t>
      </w:r>
      <w:proofErr w:type="gramStart"/>
      <w:r w:rsidRPr="000E1414">
        <w:t>child</w:t>
      </w:r>
      <w:proofErr w:type="gramEnd"/>
      <w:r w:rsidRPr="000E1414">
        <w:t xml:space="preserve">.  As a last resort, </w:t>
      </w:r>
      <w:proofErr w:type="gramStart"/>
      <w:r w:rsidRPr="000E1414">
        <w:t>Department</w:t>
      </w:r>
      <w:proofErr w:type="gramEnd"/>
      <w:r w:rsidRPr="000E1414">
        <w:t xml:space="preserve"> of Children and Family Services (DCFS) will be contacted.  DCFS maintains a 24 hour, 7 days per week HOTLINE (800-252-2873) for this type of emergency.</w:t>
      </w:r>
    </w:p>
    <w:p w14:paraId="630A9B50" w14:textId="77777777" w:rsidR="003775CD" w:rsidRPr="000E1414" w:rsidRDefault="003775CD" w:rsidP="003775CD">
      <w:pPr>
        <w:pStyle w:val="ListParagraph"/>
        <w:numPr>
          <w:ilvl w:val="0"/>
          <w:numId w:val="10"/>
        </w:numPr>
      </w:pPr>
      <w:r w:rsidRPr="000E1414">
        <w:t xml:space="preserve">If you call and say that someone else will be picking up your child and they do not arrive at the time you call and you state that you will be picking up your child, depending on the time, your child will be released to that </w:t>
      </w:r>
      <w:proofErr w:type="gramStart"/>
      <w:r w:rsidRPr="000E1414">
        <w:t>person</w:t>
      </w:r>
      <w:proofErr w:type="gramEnd"/>
      <w:r w:rsidRPr="000E1414">
        <w:t xml:space="preserve"> or they will be asked to wait.</w:t>
      </w:r>
    </w:p>
    <w:p w14:paraId="28F549B8" w14:textId="77777777" w:rsidR="003775CD" w:rsidRPr="000E1414" w:rsidRDefault="003775CD" w:rsidP="003775CD">
      <w:pPr>
        <w:rPr>
          <w:bCs/>
        </w:rPr>
      </w:pPr>
      <w:r w:rsidRPr="000E1414">
        <w:t xml:space="preserve">If a parent, </w:t>
      </w:r>
      <w:proofErr w:type="gramStart"/>
      <w:r w:rsidRPr="000E1414">
        <w:t>guardian</w:t>
      </w:r>
      <w:proofErr w:type="gramEnd"/>
      <w:r w:rsidRPr="000E1414">
        <w:t xml:space="preserve"> or other authorized person arrives at the center to pick up </w:t>
      </w:r>
      <w:proofErr w:type="gramStart"/>
      <w:r w:rsidRPr="000E1414">
        <w:t>child</w:t>
      </w:r>
      <w:proofErr w:type="gramEnd"/>
      <w:r w:rsidRPr="000E1414">
        <w:t xml:space="preserve">; and the person appears to be under the influence of alcohol or a controlled substance, staff is not authorized to release the child to person picking up child.  The parent will be contacted and informed of the situation and asked to pick up </w:t>
      </w:r>
      <w:proofErr w:type="gramStart"/>
      <w:r w:rsidRPr="000E1414">
        <w:t>child</w:t>
      </w:r>
      <w:proofErr w:type="gramEnd"/>
      <w:r w:rsidRPr="000E1414">
        <w:t xml:space="preserve"> from the center.  Again, local law enforcement and/or DCFS will be contacted if no one arrives to pick up </w:t>
      </w:r>
      <w:proofErr w:type="gramStart"/>
      <w:r w:rsidRPr="000E1414">
        <w:t>child</w:t>
      </w:r>
      <w:proofErr w:type="gramEnd"/>
      <w:r w:rsidRPr="000E1414">
        <w:t>.</w:t>
      </w:r>
    </w:p>
    <w:p w14:paraId="6519E2C5" w14:textId="77777777" w:rsidR="003775CD" w:rsidRPr="000E1414" w:rsidRDefault="003775CD" w:rsidP="00301387">
      <w:pPr>
        <w:jc w:val="center"/>
        <w:rPr>
          <w:b/>
          <w:bCs/>
          <w:u w:val="single"/>
        </w:rPr>
      </w:pPr>
    </w:p>
    <w:p w14:paraId="2D1D91FC" w14:textId="77777777" w:rsidR="00AC489E" w:rsidRPr="00563088" w:rsidRDefault="00AC489E" w:rsidP="00301387">
      <w:pPr>
        <w:jc w:val="center"/>
        <w:rPr>
          <w:b/>
          <w:bCs/>
        </w:rPr>
      </w:pPr>
      <w:r w:rsidRPr="00563088">
        <w:rPr>
          <w:b/>
          <w:bCs/>
        </w:rPr>
        <w:t xml:space="preserve">LATE </w:t>
      </w:r>
      <w:r w:rsidR="0057658C" w:rsidRPr="00563088">
        <w:rPr>
          <w:b/>
          <w:bCs/>
        </w:rPr>
        <w:t xml:space="preserve">PICK-UP </w:t>
      </w:r>
      <w:r w:rsidRPr="00563088">
        <w:rPr>
          <w:b/>
          <w:bCs/>
        </w:rPr>
        <w:t>FEE</w:t>
      </w:r>
    </w:p>
    <w:p w14:paraId="62763208" w14:textId="77777777" w:rsidR="00712B68" w:rsidRPr="00563088" w:rsidRDefault="00712B68" w:rsidP="00301387">
      <w:pPr>
        <w:jc w:val="center"/>
      </w:pPr>
    </w:p>
    <w:p w14:paraId="6B6A53AA" w14:textId="77777777" w:rsidR="00AC489E" w:rsidRPr="000E1414" w:rsidRDefault="00AC489E" w:rsidP="00301387">
      <w:pPr>
        <w:ind w:firstLine="720"/>
      </w:pPr>
      <w:r w:rsidRPr="000E1414">
        <w:t xml:space="preserve">Parents are required to pick-up their child on time.  There is a </w:t>
      </w:r>
      <w:r w:rsidRPr="000E1414">
        <w:rPr>
          <w:b/>
          <w:i/>
          <w:iCs/>
          <w:u w:val="single"/>
        </w:rPr>
        <w:t>“Late Charge Fee”</w:t>
      </w:r>
      <w:r w:rsidRPr="000E1414">
        <w:rPr>
          <w:i/>
          <w:iCs/>
        </w:rPr>
        <w:t xml:space="preserve"> </w:t>
      </w:r>
      <w:r w:rsidRPr="000E1414">
        <w:t>of $</w:t>
      </w:r>
      <w:r w:rsidR="005516AB" w:rsidRPr="000E1414">
        <w:t>3</w:t>
      </w:r>
      <w:r w:rsidRPr="000E1414">
        <w:t>.00 per minute, per child after the agreed time.</w:t>
      </w:r>
      <w:r w:rsidR="00772B45" w:rsidRPr="000E1414">
        <w:t xml:space="preserve"> For example: Agreed Pick-up time is 4:30 pm.  The child was picked up from the center at 4:45 pm.  Y</w:t>
      </w:r>
      <w:r w:rsidR="00D47070" w:rsidRPr="000E1414">
        <w:t xml:space="preserve">ou will be </w:t>
      </w:r>
      <w:proofErr w:type="gramStart"/>
      <w:r w:rsidR="00D47070" w:rsidRPr="000E1414">
        <w:t>charge</w:t>
      </w:r>
      <w:proofErr w:type="gramEnd"/>
      <w:r w:rsidR="00772B45" w:rsidRPr="000E1414">
        <w:t xml:space="preserve"> </w:t>
      </w:r>
      <w:proofErr w:type="gramStart"/>
      <w:r w:rsidR="00772B45" w:rsidRPr="000E1414">
        <w:t>the</w:t>
      </w:r>
      <w:proofErr w:type="gramEnd"/>
      <w:r w:rsidR="00772B45" w:rsidRPr="000E1414">
        <w:t xml:space="preserve"> late arrival fee of $</w:t>
      </w:r>
      <w:r w:rsidR="005516AB" w:rsidRPr="000E1414">
        <w:t>3</w:t>
      </w:r>
      <w:r w:rsidR="00772B45" w:rsidRPr="000E1414">
        <w:t>.00 per every minute after 4:30 pm.  In this example 15 minutes x $</w:t>
      </w:r>
      <w:r w:rsidR="005516AB" w:rsidRPr="000E1414">
        <w:t>3</w:t>
      </w:r>
      <w:r w:rsidR="00772B45" w:rsidRPr="000E1414">
        <w:t xml:space="preserve"> = $</w:t>
      </w:r>
      <w:r w:rsidR="005516AB" w:rsidRPr="000E1414">
        <w:t>4</w:t>
      </w:r>
      <w:r w:rsidR="00772B45" w:rsidRPr="000E1414">
        <w:t xml:space="preserve">5.00 owe to the </w:t>
      </w:r>
      <w:r w:rsidR="00772B45" w:rsidRPr="000E1414">
        <w:lastRenderedPageBreak/>
        <w:t xml:space="preserve">center.    </w:t>
      </w:r>
    </w:p>
    <w:p w14:paraId="69189D23" w14:textId="77777777" w:rsidR="00127622" w:rsidRPr="000E1414" w:rsidRDefault="00772B45" w:rsidP="00301387">
      <w:pPr>
        <w:ind w:firstLine="720"/>
      </w:pPr>
      <w:proofErr w:type="gramStart"/>
      <w:r w:rsidRPr="000E1414">
        <w:t>Late</w:t>
      </w:r>
      <w:proofErr w:type="gramEnd"/>
      <w:r w:rsidRPr="000E1414">
        <w:t xml:space="preserve"> pick-up fee is payable the same </w:t>
      </w:r>
      <w:proofErr w:type="gramStart"/>
      <w:r w:rsidRPr="000E1414">
        <w:t>day;</w:t>
      </w:r>
      <w:proofErr w:type="gramEnd"/>
      <w:r w:rsidRPr="000E1414">
        <w:t xml:space="preserve"> in cash only.  Y</w:t>
      </w:r>
      <w:r w:rsidR="00AC489E" w:rsidRPr="000E1414">
        <w:t>our child will not be allowed to attend the program until the fee is paid.</w:t>
      </w:r>
      <w:r w:rsidR="005E0252" w:rsidRPr="000E1414">
        <w:t xml:space="preserve">  </w:t>
      </w:r>
      <w:r w:rsidRPr="000E1414">
        <w:t xml:space="preserve">We strongly ask </w:t>
      </w:r>
      <w:proofErr w:type="gramStart"/>
      <w:r w:rsidRPr="000E1414">
        <w:t>that parents</w:t>
      </w:r>
      <w:proofErr w:type="gramEnd"/>
      <w:r w:rsidRPr="000E1414">
        <w:t xml:space="preserve"> to </w:t>
      </w:r>
      <w:r w:rsidR="00AC489E" w:rsidRPr="000E1414">
        <w:t xml:space="preserve">pick-up </w:t>
      </w:r>
      <w:r w:rsidRPr="000E1414">
        <w:t>their</w:t>
      </w:r>
      <w:r w:rsidR="00AC489E" w:rsidRPr="000E1414">
        <w:t xml:space="preserve"> child on time to avoid late fees</w:t>
      </w:r>
      <w:r w:rsidRPr="000E1414">
        <w:t xml:space="preserve">.  We ask that you call the center if you are running late picking up your time.  </w:t>
      </w:r>
    </w:p>
    <w:p w14:paraId="705135A2" w14:textId="77777777" w:rsidR="00AC489E" w:rsidRPr="000E1414" w:rsidRDefault="00AC489E" w:rsidP="00301387">
      <w:pPr>
        <w:ind w:firstLine="720"/>
      </w:pPr>
      <w:r w:rsidRPr="000E1414">
        <w:t xml:space="preserve">All children enrolled in our program </w:t>
      </w:r>
      <w:r w:rsidRPr="000E1414">
        <w:rPr>
          <w:b/>
          <w:bCs/>
          <w:i/>
          <w:iCs/>
        </w:rPr>
        <w:t xml:space="preserve">shall not </w:t>
      </w:r>
      <w:r w:rsidRPr="000E1414">
        <w:t xml:space="preserve">remain on the premises for more than the agreed time or more than (10) hours in any </w:t>
      </w:r>
      <w:proofErr w:type="gramStart"/>
      <w:r w:rsidRPr="000E1414">
        <w:t>24 hour</w:t>
      </w:r>
      <w:proofErr w:type="gramEnd"/>
      <w:r w:rsidRPr="000E1414">
        <w:t xml:space="preserve"> period.  If your work or school schedule changes, please inform the office as soon as possible to keep your information current.</w:t>
      </w:r>
    </w:p>
    <w:p w14:paraId="76837398" w14:textId="77777777" w:rsidR="00AC489E" w:rsidRPr="000E1414" w:rsidRDefault="00AC489E" w:rsidP="00772B45">
      <w:pPr>
        <w:rPr>
          <w:b/>
          <w:bCs/>
          <w:u w:val="single"/>
        </w:rPr>
      </w:pPr>
    </w:p>
    <w:p w14:paraId="2BF69637" w14:textId="77777777" w:rsidR="00CE75DA" w:rsidRDefault="00CE75DA" w:rsidP="00301387">
      <w:pPr>
        <w:jc w:val="center"/>
        <w:rPr>
          <w:b/>
          <w:bCs/>
          <w:u w:val="single"/>
        </w:rPr>
      </w:pPr>
    </w:p>
    <w:p w14:paraId="2DED8988" w14:textId="77777777" w:rsidR="00CE75DA" w:rsidRDefault="00CE75DA" w:rsidP="00301387">
      <w:pPr>
        <w:jc w:val="center"/>
        <w:rPr>
          <w:b/>
          <w:bCs/>
          <w:u w:val="single"/>
        </w:rPr>
      </w:pPr>
    </w:p>
    <w:p w14:paraId="0CC2002C" w14:textId="77777777" w:rsidR="00AC489E" w:rsidRPr="00563088" w:rsidRDefault="00AC489E" w:rsidP="00301387">
      <w:pPr>
        <w:jc w:val="center"/>
        <w:rPr>
          <w:b/>
          <w:bCs/>
        </w:rPr>
      </w:pPr>
      <w:r w:rsidRPr="00563088">
        <w:rPr>
          <w:b/>
          <w:bCs/>
        </w:rPr>
        <w:t>INSUFFICIENT FUNDS</w:t>
      </w:r>
    </w:p>
    <w:p w14:paraId="098D62B1" w14:textId="77777777" w:rsidR="00712B68" w:rsidRPr="000E1414" w:rsidRDefault="00712B68" w:rsidP="00301387">
      <w:pPr>
        <w:jc w:val="center"/>
      </w:pPr>
    </w:p>
    <w:p w14:paraId="100FD774" w14:textId="77777777" w:rsidR="00CD2AD0" w:rsidRPr="000E1414" w:rsidRDefault="0095102B" w:rsidP="00AC489E">
      <w:r>
        <w:t>Alpha and Omega Learning Center do not</w:t>
      </w:r>
      <w:r w:rsidR="00301387" w:rsidRPr="000E1414">
        <w:t xml:space="preserve"> accept </w:t>
      </w:r>
      <w:r>
        <w:t xml:space="preserve">personal </w:t>
      </w:r>
      <w:r w:rsidR="00301387" w:rsidRPr="000E1414">
        <w:t>checks.  P</w:t>
      </w:r>
      <w:r w:rsidR="00CE75DA">
        <w:t>ayment is by money order, Chase Quick Pay or Pay Pal</w:t>
      </w:r>
      <w:r w:rsidR="00301387" w:rsidRPr="000E1414">
        <w:t xml:space="preserve">.  </w:t>
      </w:r>
    </w:p>
    <w:p w14:paraId="4AC924A1" w14:textId="77777777" w:rsidR="00F65B4F" w:rsidRPr="000E1414" w:rsidRDefault="00F65B4F" w:rsidP="0057658C">
      <w:pPr>
        <w:jc w:val="center"/>
        <w:rPr>
          <w:b/>
          <w:bCs/>
          <w:u w:val="single"/>
        </w:rPr>
      </w:pPr>
    </w:p>
    <w:p w14:paraId="218F03C4" w14:textId="77777777" w:rsidR="00AC489E" w:rsidRPr="00563088" w:rsidRDefault="0057658C" w:rsidP="00301387">
      <w:pPr>
        <w:jc w:val="center"/>
        <w:rPr>
          <w:b/>
          <w:bCs/>
        </w:rPr>
      </w:pPr>
      <w:r w:rsidRPr="00563088">
        <w:rPr>
          <w:b/>
          <w:bCs/>
        </w:rPr>
        <w:t xml:space="preserve">WHEN </w:t>
      </w:r>
      <w:r w:rsidR="00AC489E" w:rsidRPr="00563088">
        <w:rPr>
          <w:b/>
          <w:bCs/>
        </w:rPr>
        <w:t>FEES</w:t>
      </w:r>
      <w:r w:rsidRPr="00563088">
        <w:rPr>
          <w:b/>
          <w:bCs/>
        </w:rPr>
        <w:t xml:space="preserve"> ARE DUE</w:t>
      </w:r>
    </w:p>
    <w:p w14:paraId="0690306D" w14:textId="77777777" w:rsidR="00712B68" w:rsidRPr="000E1414" w:rsidRDefault="00712B68" w:rsidP="00301387">
      <w:pPr>
        <w:jc w:val="center"/>
      </w:pPr>
    </w:p>
    <w:p w14:paraId="649E7E3E" w14:textId="77777777" w:rsidR="00AC489E" w:rsidRPr="000E1414" w:rsidRDefault="00AC489E" w:rsidP="00301387">
      <w:pPr>
        <w:pStyle w:val="ListParagraph"/>
        <w:numPr>
          <w:ilvl w:val="0"/>
          <w:numId w:val="24"/>
        </w:numPr>
      </w:pPr>
      <w:proofErr w:type="gramStart"/>
      <w:r w:rsidRPr="000E1414">
        <w:t>Child care</w:t>
      </w:r>
      <w:proofErr w:type="gramEnd"/>
      <w:r w:rsidRPr="000E1414">
        <w:t xml:space="preserve"> fees are standard regardless of the parent or guardian personal day(s) off, sick days, </w:t>
      </w:r>
      <w:proofErr w:type="spellStart"/>
      <w:r w:rsidRPr="000E1414">
        <w:t>non school</w:t>
      </w:r>
      <w:proofErr w:type="spellEnd"/>
      <w:r w:rsidRPr="000E1414">
        <w:t xml:space="preserve"> days, or national holidays.</w:t>
      </w:r>
    </w:p>
    <w:p w14:paraId="2F5DF6A7" w14:textId="77777777" w:rsidR="00AC489E" w:rsidRPr="000E1414" w:rsidRDefault="00AC489E" w:rsidP="00301387">
      <w:pPr>
        <w:pStyle w:val="ListParagraph"/>
        <w:numPr>
          <w:ilvl w:val="0"/>
          <w:numId w:val="24"/>
        </w:numPr>
      </w:pPr>
      <w:r w:rsidRPr="000E1414">
        <w:t xml:space="preserve">Private paying clients, the fees are required the first Monday of each week, unless discussed with the </w:t>
      </w:r>
      <w:r w:rsidR="005E0252" w:rsidRPr="000E1414">
        <w:t>D</w:t>
      </w:r>
      <w:r w:rsidRPr="000E1414">
        <w:t>irector</w:t>
      </w:r>
      <w:r w:rsidR="005E0252" w:rsidRPr="000E1414">
        <w:t>/CEO</w:t>
      </w:r>
      <w:r w:rsidRPr="000E1414">
        <w:t xml:space="preserve"> and arrangements have been made.  If payments are not </w:t>
      </w:r>
      <w:proofErr w:type="gramStart"/>
      <w:r w:rsidRPr="000E1414">
        <w:t>paid</w:t>
      </w:r>
      <w:proofErr w:type="gramEnd"/>
      <w:r w:rsidRPr="000E1414">
        <w:t xml:space="preserve"> time, a $</w:t>
      </w:r>
      <w:r w:rsidR="005E0252" w:rsidRPr="000E1414">
        <w:t>2</w:t>
      </w:r>
      <w:r w:rsidRPr="000E1414">
        <w:t>0 late fee will be added to your account.</w:t>
      </w:r>
    </w:p>
    <w:p w14:paraId="42CC2E3F" w14:textId="77777777" w:rsidR="00AC489E" w:rsidRPr="000E1414" w:rsidRDefault="00AC489E" w:rsidP="00AC489E">
      <w:pPr>
        <w:pStyle w:val="ListParagraph"/>
        <w:numPr>
          <w:ilvl w:val="0"/>
          <w:numId w:val="24"/>
        </w:numPr>
      </w:pPr>
      <w:r w:rsidRPr="000E1414">
        <w:t xml:space="preserve">For clients enrolled in a subsidy program, you are responsible for paying a Monthly Co-Payment to the </w:t>
      </w:r>
      <w:r w:rsidR="00CD2AD0" w:rsidRPr="000E1414">
        <w:t>P</w:t>
      </w:r>
      <w:r w:rsidRPr="000E1414">
        <w:t>rovider</w:t>
      </w:r>
      <w:r w:rsidR="00CD2AD0" w:rsidRPr="000E1414">
        <w:t xml:space="preserve"> (</w:t>
      </w:r>
      <w:r w:rsidR="005E0252" w:rsidRPr="000E1414">
        <w:t>AOLC</w:t>
      </w:r>
      <w:r w:rsidR="00CD2AD0" w:rsidRPr="000E1414">
        <w:t>)</w:t>
      </w:r>
      <w:r w:rsidRPr="000E1414">
        <w:t>.</w:t>
      </w:r>
      <w:r w:rsidR="00CD2AD0" w:rsidRPr="000E1414">
        <w:t xml:space="preserve">  Co-payment is due </w:t>
      </w:r>
      <w:r w:rsidR="00CF6871" w:rsidRPr="000E1414">
        <w:t xml:space="preserve">prior to </w:t>
      </w:r>
      <w:r w:rsidR="00CD2AD0" w:rsidRPr="000E1414">
        <w:t xml:space="preserve">the </w:t>
      </w:r>
      <w:r w:rsidR="005E0252" w:rsidRPr="000E1414">
        <w:t>15th</w:t>
      </w:r>
      <w:r w:rsidR="00CD2AD0" w:rsidRPr="000E1414">
        <w:t xml:space="preserve"> of each month.</w:t>
      </w:r>
    </w:p>
    <w:p w14:paraId="2E170EF7" w14:textId="77777777" w:rsidR="00AC489E" w:rsidRPr="000E1414" w:rsidRDefault="00CD2AD0" w:rsidP="00301387">
      <w:pPr>
        <w:pStyle w:val="ListParagraph"/>
        <w:numPr>
          <w:ilvl w:val="0"/>
          <w:numId w:val="24"/>
        </w:numPr>
      </w:pPr>
      <w:r w:rsidRPr="000E1414">
        <w:t>A</w:t>
      </w:r>
      <w:r w:rsidR="00AC489E" w:rsidRPr="000E1414">
        <w:t xml:space="preserve"> $</w:t>
      </w:r>
      <w:r w:rsidR="005E0252" w:rsidRPr="000E1414">
        <w:t>2</w:t>
      </w:r>
      <w:r w:rsidR="00AC489E" w:rsidRPr="000E1414">
        <w:t xml:space="preserve">0 late fee </w:t>
      </w:r>
      <w:r w:rsidRPr="000E1414">
        <w:t xml:space="preserve">will be </w:t>
      </w:r>
      <w:r w:rsidR="00AC489E" w:rsidRPr="000E1414">
        <w:t xml:space="preserve">added to your </w:t>
      </w:r>
      <w:proofErr w:type="gramStart"/>
      <w:r w:rsidR="00AC489E" w:rsidRPr="000E1414">
        <w:t>child care</w:t>
      </w:r>
      <w:proofErr w:type="gramEnd"/>
      <w:r w:rsidR="00AC489E" w:rsidRPr="000E1414">
        <w:t xml:space="preserve"> payment if it is not made on time (e.g. if your child care is $30 a month and you pay on the </w:t>
      </w:r>
      <w:r w:rsidR="005E0252" w:rsidRPr="000E1414">
        <w:t>16</w:t>
      </w:r>
      <w:r w:rsidR="005E0252" w:rsidRPr="000E1414">
        <w:rPr>
          <w:vertAlign w:val="superscript"/>
        </w:rPr>
        <w:t>th</w:t>
      </w:r>
      <w:r w:rsidR="005E0252" w:rsidRPr="000E1414">
        <w:t xml:space="preserve"> of the month</w:t>
      </w:r>
      <w:r w:rsidRPr="000E1414">
        <w:t>.  Your childcare payment will be $</w:t>
      </w:r>
      <w:r w:rsidR="005E0252" w:rsidRPr="000E1414">
        <w:t>5</w:t>
      </w:r>
      <w:r w:rsidRPr="000E1414">
        <w:t>0 instead of $30</w:t>
      </w:r>
      <w:r w:rsidR="00AC489E" w:rsidRPr="000E1414">
        <w:t>).</w:t>
      </w:r>
      <w:r w:rsidR="005E0252" w:rsidRPr="000E1414">
        <w:t xml:space="preserve">  </w:t>
      </w:r>
      <w:r w:rsidRPr="000E1414">
        <w:t>We ask that you</w:t>
      </w:r>
      <w:r w:rsidR="00AC489E" w:rsidRPr="000E1414">
        <w:t xml:space="preserve"> </w:t>
      </w:r>
      <w:proofErr w:type="gramStart"/>
      <w:r w:rsidR="00AC489E" w:rsidRPr="000E1414">
        <w:t>pay</w:t>
      </w:r>
      <w:proofErr w:type="gramEnd"/>
      <w:r w:rsidR="00AC489E" w:rsidRPr="000E1414">
        <w:t xml:space="preserve"> your payments on time to avoid any late charges.</w:t>
      </w:r>
    </w:p>
    <w:p w14:paraId="45A5D8AC" w14:textId="77777777" w:rsidR="00AC489E" w:rsidRPr="000E1414" w:rsidRDefault="00AC489E" w:rsidP="00AC489E"/>
    <w:p w14:paraId="06760825" w14:textId="77777777" w:rsidR="00AC489E" w:rsidRDefault="00AC489E" w:rsidP="004D59F9">
      <w:pPr>
        <w:jc w:val="center"/>
        <w:rPr>
          <w:b/>
          <w:bCs/>
          <w:u w:val="single"/>
        </w:rPr>
      </w:pPr>
      <w:r w:rsidRPr="000E1414">
        <w:rPr>
          <w:b/>
          <w:bCs/>
          <w:u w:val="single"/>
        </w:rPr>
        <w:t xml:space="preserve">ADJUSTMENT PROCESS </w:t>
      </w:r>
      <w:r w:rsidR="004D59F9" w:rsidRPr="000E1414">
        <w:rPr>
          <w:b/>
          <w:bCs/>
          <w:u w:val="single"/>
        </w:rPr>
        <w:t xml:space="preserve">- </w:t>
      </w:r>
      <w:r w:rsidRPr="000E1414">
        <w:rPr>
          <w:b/>
          <w:bCs/>
          <w:u w:val="single"/>
        </w:rPr>
        <w:t>H</w:t>
      </w:r>
      <w:r w:rsidR="00563088">
        <w:rPr>
          <w:b/>
          <w:bCs/>
          <w:u w:val="single"/>
        </w:rPr>
        <w:t>elping Children Separation Anxiety</w:t>
      </w:r>
    </w:p>
    <w:p w14:paraId="792315C1" w14:textId="77777777" w:rsidR="00712B68" w:rsidRPr="000E1414" w:rsidRDefault="00712B68" w:rsidP="004D59F9">
      <w:pPr>
        <w:jc w:val="center"/>
        <w:rPr>
          <w:b/>
          <w:bCs/>
          <w:u w:val="single"/>
        </w:rPr>
      </w:pPr>
    </w:p>
    <w:p w14:paraId="520694A8" w14:textId="77777777" w:rsidR="00AC489E" w:rsidRPr="000E1414" w:rsidRDefault="00AC489E" w:rsidP="004D59F9">
      <w:r w:rsidRPr="000E1414">
        <w:t xml:space="preserve">A new </w:t>
      </w:r>
      <w:proofErr w:type="gramStart"/>
      <w:r w:rsidRPr="000E1414">
        <w:t>child care</w:t>
      </w:r>
      <w:proofErr w:type="gramEnd"/>
      <w:r w:rsidRPr="000E1414">
        <w:t xml:space="preserve"> setting sometimes causes the parent and child to experience separation anxiety; however, this is a normal process.  </w:t>
      </w:r>
      <w:r w:rsidR="004D59F9" w:rsidRPr="000E1414">
        <w:t xml:space="preserve">AOLC </w:t>
      </w:r>
      <w:r w:rsidRPr="000E1414">
        <w:t>gives children 30 days to adjust to our program.  Normally it takes about two weeks.</w:t>
      </w:r>
      <w:r w:rsidR="004D59F9" w:rsidRPr="000E1414">
        <w:t xml:space="preserve">  </w:t>
      </w:r>
      <w:r w:rsidRPr="000E1414">
        <w:t>To help ease the transition we ask that you bring your child with you to the interview to help him/her feel comfortable.</w:t>
      </w:r>
      <w:r w:rsidR="004D59F9" w:rsidRPr="000E1414">
        <w:t xml:space="preserve">  </w:t>
      </w:r>
      <w:r w:rsidRPr="000E1414">
        <w:t>You can also arrive early and stay to get him/her settled in.  We ask that you do not leave without him/her knowing that you are leaving and that you will be back to get them later.</w:t>
      </w:r>
      <w:r w:rsidR="004D59F9" w:rsidRPr="000E1414">
        <w:t xml:space="preserve">  </w:t>
      </w:r>
      <w:r w:rsidRPr="000E1414">
        <w:t xml:space="preserve">Feel free to call the center </w:t>
      </w:r>
      <w:r w:rsidR="00563088">
        <w:t>708-344-</w:t>
      </w:r>
      <w:r w:rsidR="004D59F9" w:rsidRPr="000E1414">
        <w:t>6633</w:t>
      </w:r>
      <w:r w:rsidRPr="000E1414">
        <w:t xml:space="preserve"> to check on your child.  However, if your child is still </w:t>
      </w:r>
      <w:proofErr w:type="gramStart"/>
      <w:r w:rsidRPr="000E1414">
        <w:t>experiencing difficulty</w:t>
      </w:r>
      <w:proofErr w:type="gramEnd"/>
      <w:r w:rsidRPr="000E1414">
        <w:t xml:space="preserve"> in settling into the program and you have questions or concerns about separation, please speak with your child’s teacher</w:t>
      </w:r>
      <w:r w:rsidR="004D59F9" w:rsidRPr="000E1414">
        <w:t>/caregiver</w:t>
      </w:r>
      <w:r w:rsidRPr="000E1414">
        <w:t xml:space="preserve"> or the </w:t>
      </w:r>
      <w:r w:rsidR="00127622" w:rsidRPr="000E1414">
        <w:t>D</w:t>
      </w:r>
      <w:r w:rsidR="00043861" w:rsidRPr="000E1414">
        <w:t xml:space="preserve">irector.  </w:t>
      </w:r>
      <w:r w:rsidR="00127622" w:rsidRPr="000E1414">
        <w:t xml:space="preserve">While your child is adjusting to the newness of our program, it is acceptable for your child to have a special stuff animal toy or blanket to keep with him during this adjustment period.  However, please note that the comfy toy or blanket will slowly be weaned from the child.  </w:t>
      </w:r>
    </w:p>
    <w:p w14:paraId="6181E17F" w14:textId="77777777" w:rsidR="00F65B4F" w:rsidRPr="000E1414" w:rsidRDefault="00F65B4F" w:rsidP="004D59F9">
      <w:pPr>
        <w:rPr>
          <w:b/>
          <w:bCs/>
          <w:u w:val="single"/>
        </w:rPr>
      </w:pPr>
    </w:p>
    <w:p w14:paraId="4EB4B7A0" w14:textId="77777777" w:rsidR="00712B68" w:rsidRPr="001C7455" w:rsidRDefault="00AC489E" w:rsidP="004D59F9">
      <w:pPr>
        <w:jc w:val="center"/>
        <w:rPr>
          <w:b/>
          <w:bCs/>
        </w:rPr>
      </w:pPr>
      <w:r w:rsidRPr="001C7455">
        <w:rPr>
          <w:b/>
          <w:bCs/>
        </w:rPr>
        <w:t>THE PROGRAM</w:t>
      </w:r>
    </w:p>
    <w:p w14:paraId="05F563F3" w14:textId="77777777" w:rsidR="00AC489E" w:rsidRPr="000E1414" w:rsidRDefault="00AC489E" w:rsidP="004D59F9">
      <w:pPr>
        <w:jc w:val="center"/>
      </w:pPr>
      <w:r w:rsidRPr="000E1414">
        <w:lastRenderedPageBreak/>
        <w:t xml:space="preserve"> </w:t>
      </w:r>
    </w:p>
    <w:p w14:paraId="32080731" w14:textId="77777777" w:rsidR="00AC489E" w:rsidRPr="000E1414" w:rsidRDefault="00AC489E" w:rsidP="00AC489E">
      <w:r w:rsidRPr="000E1414">
        <w:t xml:space="preserve">The program is designed to provide a caring and learning </w:t>
      </w:r>
      <w:r w:rsidR="000932DF" w:rsidRPr="000E1414">
        <w:t>environment</w:t>
      </w:r>
      <w:r w:rsidRPr="000E1414">
        <w:t xml:space="preserve"> for the children enrolled.  The function of the center is to expand five developmental aspects of the child</w:t>
      </w:r>
      <w:r w:rsidR="000932DF" w:rsidRPr="000E1414">
        <w:t xml:space="preserve"> in the following manner:</w:t>
      </w:r>
    </w:p>
    <w:p w14:paraId="7908B931" w14:textId="77777777" w:rsidR="00AC489E" w:rsidRPr="000E1414" w:rsidRDefault="00AC489E" w:rsidP="00AC489E">
      <w:r w:rsidRPr="000E1414">
        <w:t xml:space="preserve">1.  To foster the child’s physical </w:t>
      </w:r>
      <w:proofErr w:type="spellStart"/>
      <w:r w:rsidRPr="000E1414">
        <w:t>well being</w:t>
      </w:r>
      <w:proofErr w:type="spellEnd"/>
      <w:r w:rsidRPr="000E1414">
        <w:t xml:space="preserve"> and safety</w:t>
      </w:r>
    </w:p>
    <w:p w14:paraId="5EB57733" w14:textId="77777777" w:rsidR="00AC489E" w:rsidRPr="000E1414" w:rsidRDefault="00AC489E" w:rsidP="00AC489E">
      <w:r w:rsidRPr="000E1414">
        <w:t>2.  To nourish and maintain emotional health</w:t>
      </w:r>
    </w:p>
    <w:p w14:paraId="72AAB6AB" w14:textId="77777777" w:rsidR="00AC489E" w:rsidRPr="000E1414" w:rsidRDefault="00AC489E" w:rsidP="00AC489E">
      <w:r w:rsidRPr="000E1414">
        <w:t>3.  To foster social development</w:t>
      </w:r>
    </w:p>
    <w:p w14:paraId="1A2EA17B" w14:textId="77777777" w:rsidR="00AC489E" w:rsidRPr="000E1414" w:rsidRDefault="00AC489E" w:rsidP="00AC489E">
      <w:r w:rsidRPr="000E1414">
        <w:t>4.  To enhance creativity in the aesthetic and dramatic realm</w:t>
      </w:r>
    </w:p>
    <w:p w14:paraId="09F599C5" w14:textId="77777777" w:rsidR="00AC489E" w:rsidRPr="000E1414" w:rsidRDefault="00AC489E" w:rsidP="00AC489E">
      <w:r w:rsidRPr="000E1414">
        <w:t>5.  To develop language and cognitive skills</w:t>
      </w:r>
    </w:p>
    <w:p w14:paraId="2E18C2E1" w14:textId="77777777" w:rsidR="00D0187A" w:rsidRPr="000E1414" w:rsidRDefault="00AC489E" w:rsidP="00AC489E">
      <w:r w:rsidRPr="000E1414">
        <w:t xml:space="preserve">These areas are developed with individual and group goals in </w:t>
      </w:r>
      <w:proofErr w:type="gramStart"/>
      <w:r w:rsidRPr="000E1414">
        <w:t>mind</w:t>
      </w:r>
      <w:proofErr w:type="gramEnd"/>
      <w:r w:rsidRPr="000E1414">
        <w:t xml:space="preserve"> and they are included in the program each day.  </w:t>
      </w:r>
    </w:p>
    <w:p w14:paraId="06F900F1" w14:textId="77777777" w:rsidR="0095102B" w:rsidRDefault="0095102B" w:rsidP="00EB2B99">
      <w:pPr>
        <w:jc w:val="center"/>
        <w:rPr>
          <w:b/>
          <w:u w:val="single"/>
        </w:rPr>
      </w:pPr>
    </w:p>
    <w:p w14:paraId="19A5D0CE" w14:textId="77777777" w:rsidR="00CC2881" w:rsidRDefault="005B08F1" w:rsidP="00EB2B99">
      <w:pPr>
        <w:jc w:val="center"/>
        <w:rPr>
          <w:b/>
          <w:u w:val="single"/>
        </w:rPr>
      </w:pPr>
      <w:r w:rsidRPr="00EB2B99">
        <w:rPr>
          <w:b/>
          <w:u w:val="single"/>
        </w:rPr>
        <w:t>CURRICULUM</w:t>
      </w:r>
    </w:p>
    <w:p w14:paraId="09482B9B" w14:textId="77777777" w:rsidR="00EB2B99" w:rsidRPr="00EB2B99" w:rsidRDefault="00EB2B99" w:rsidP="00EB2B99">
      <w:pPr>
        <w:jc w:val="center"/>
        <w:rPr>
          <w:b/>
          <w:u w:val="single"/>
        </w:rPr>
      </w:pPr>
    </w:p>
    <w:p w14:paraId="30BD98B3" w14:textId="77777777" w:rsidR="00AC489E" w:rsidRPr="000E1414" w:rsidRDefault="00AC489E" w:rsidP="00927A46">
      <w:pPr>
        <w:ind w:firstLine="720"/>
      </w:pPr>
      <w:r w:rsidRPr="000E1414">
        <w:t xml:space="preserve">Our curriculum is designed to provide the maximum experience for every </w:t>
      </w:r>
      <w:r w:rsidR="004D59F9" w:rsidRPr="000E1414">
        <w:t xml:space="preserve">Infant/Toddler, Two’s/Three’s and </w:t>
      </w:r>
      <w:r w:rsidRPr="000E1414">
        <w:t xml:space="preserve">Preschooler that enters our program.  </w:t>
      </w:r>
      <w:r w:rsidR="000932DF" w:rsidRPr="000E1414">
        <w:t>Activities will</w:t>
      </w:r>
      <w:r w:rsidRPr="000E1414">
        <w:t xml:space="preserve"> ensure</w:t>
      </w:r>
      <w:r w:rsidR="000932DF" w:rsidRPr="000E1414">
        <w:t xml:space="preserve"> that each child is growing, </w:t>
      </w:r>
      <w:proofErr w:type="gramStart"/>
      <w:r w:rsidR="000932DF" w:rsidRPr="000E1414">
        <w:t>learning</w:t>
      </w:r>
      <w:proofErr w:type="gramEnd"/>
      <w:r w:rsidR="000932DF" w:rsidRPr="000E1414">
        <w:t xml:space="preserve"> and developing in the developmental domains (</w:t>
      </w:r>
      <w:r w:rsidRPr="000E1414">
        <w:t xml:space="preserve">creative </w:t>
      </w:r>
      <w:r w:rsidR="000932DF" w:rsidRPr="000E1414">
        <w:t xml:space="preserve">expressions, cognitive, social </w:t>
      </w:r>
      <w:r w:rsidRPr="000E1414">
        <w:t>emotional, language, and physical development</w:t>
      </w:r>
      <w:r w:rsidR="000932DF" w:rsidRPr="000E1414">
        <w:t>)</w:t>
      </w:r>
      <w:r w:rsidRPr="000E1414">
        <w:t xml:space="preserve">.  Our teachers are trained to identify </w:t>
      </w:r>
      <w:r w:rsidR="000932DF" w:rsidRPr="000E1414">
        <w:t>a</w:t>
      </w:r>
      <w:r w:rsidRPr="000E1414">
        <w:t xml:space="preserve"> child who may need </w:t>
      </w:r>
      <w:r w:rsidR="000932DF" w:rsidRPr="000E1414">
        <w:t>extra</w:t>
      </w:r>
      <w:r w:rsidRPr="000E1414">
        <w:t xml:space="preserve"> attention</w:t>
      </w:r>
      <w:r w:rsidR="000932DF" w:rsidRPr="000E1414">
        <w:t>.  Lesson plans are individualized to ensure that all children are successful</w:t>
      </w:r>
      <w:r w:rsidRPr="000E1414">
        <w:t xml:space="preserve">.                                                       </w:t>
      </w:r>
    </w:p>
    <w:p w14:paraId="7497D820" w14:textId="77777777" w:rsidR="00AC489E" w:rsidRPr="000E1414" w:rsidRDefault="00AC489E" w:rsidP="00927A46">
      <w:pPr>
        <w:ind w:firstLine="720"/>
        <w:rPr>
          <w:b/>
          <w:bCs/>
        </w:rPr>
      </w:pPr>
      <w:r w:rsidRPr="000E1414">
        <w:t xml:space="preserve">The curriculum guide that </w:t>
      </w:r>
      <w:r w:rsidR="004D59F9" w:rsidRPr="000E1414">
        <w:t>AOLC</w:t>
      </w:r>
      <w:r w:rsidRPr="000E1414">
        <w:t xml:space="preserve"> uses is the</w:t>
      </w:r>
      <w:r w:rsidRPr="000E1414">
        <w:rPr>
          <w:i/>
          <w:iCs/>
        </w:rPr>
        <w:t xml:space="preserve"> Creative Curriculum</w:t>
      </w:r>
      <w:r w:rsidRPr="000E1414">
        <w:t xml:space="preserve"> which allows </w:t>
      </w:r>
      <w:r w:rsidR="004D59F9" w:rsidRPr="000E1414">
        <w:t>infants to preschool age children</w:t>
      </w:r>
      <w:r w:rsidRPr="000E1414">
        <w:t xml:space="preserve"> t</w:t>
      </w:r>
      <w:r w:rsidR="00E40AD8" w:rsidRPr="000E1414">
        <w:t xml:space="preserve">o learn from the environment.  </w:t>
      </w:r>
      <w:r w:rsidRPr="000E1414">
        <w:t xml:space="preserve">The </w:t>
      </w:r>
      <w:r w:rsidRPr="000E1414">
        <w:rPr>
          <w:i/>
          <w:iCs/>
        </w:rPr>
        <w:t xml:space="preserve">Creative Curriculum </w:t>
      </w:r>
      <w:r w:rsidRPr="000E1414">
        <w:t>builds on Piaget’s theories of development in young children.  Piaget believed that all children learn through active exploration of their environment, beginning in infancy</w:t>
      </w:r>
      <w:r w:rsidR="00BE6774" w:rsidRPr="000E1414">
        <w:t xml:space="preserve"> </w:t>
      </w:r>
      <w:r w:rsidR="00E40AD8" w:rsidRPr="000E1414">
        <w:t>b</w:t>
      </w:r>
      <w:r w:rsidR="00BE6774" w:rsidRPr="000E1414">
        <w:t xml:space="preserve">y grasping, rolling, pounding, smelling, sucking, and crawling around and over everything they </w:t>
      </w:r>
      <w:proofErr w:type="gramStart"/>
      <w:r w:rsidR="00BE6774" w:rsidRPr="000E1414">
        <w:t>come in contact with</w:t>
      </w:r>
      <w:proofErr w:type="gramEnd"/>
      <w:r w:rsidR="00BE6774" w:rsidRPr="000E1414">
        <w:t>, infants and toddlers discover that objects have wei</w:t>
      </w:r>
      <w:r w:rsidR="00E40AD8" w:rsidRPr="000E1414">
        <w:t xml:space="preserve">ght, volume, color, and texture.  </w:t>
      </w:r>
      <w:r w:rsidRPr="000E1414">
        <w:t>During the preschool years, children add to what they have learned in th</w:t>
      </w:r>
      <w:r w:rsidR="00E40AD8" w:rsidRPr="000E1414">
        <w:t>o</w:t>
      </w:r>
      <w:r w:rsidRPr="000E1414">
        <w:t xml:space="preserve">se early explorations.           </w:t>
      </w:r>
    </w:p>
    <w:p w14:paraId="004B404F" w14:textId="77777777" w:rsidR="00043861" w:rsidRPr="000E1414" w:rsidRDefault="00E40AD8" w:rsidP="003775CD">
      <w:pPr>
        <w:ind w:firstLine="720"/>
        <w:rPr>
          <w:b/>
          <w:bCs/>
        </w:rPr>
      </w:pPr>
      <w:r w:rsidRPr="000E1414">
        <w:t xml:space="preserve">At </w:t>
      </w:r>
      <w:r w:rsidR="004D59F9" w:rsidRPr="000E1414">
        <w:t>AOLC</w:t>
      </w:r>
      <w:r w:rsidRPr="000E1414">
        <w:t>, we</w:t>
      </w:r>
      <w:r w:rsidR="00AC489E" w:rsidRPr="000E1414">
        <w:t xml:space="preserve"> view children as </w:t>
      </w:r>
      <w:r w:rsidR="00AC489E" w:rsidRPr="000E1414">
        <w:rPr>
          <w:i/>
          <w:iCs/>
        </w:rPr>
        <w:t>“Active Learners.”</w:t>
      </w:r>
      <w:r w:rsidR="00AC489E" w:rsidRPr="000E1414">
        <w:rPr>
          <w:b/>
          <w:bCs/>
        </w:rPr>
        <w:t xml:space="preserve">  </w:t>
      </w:r>
      <w:r w:rsidR="00AC489E" w:rsidRPr="000E1414">
        <w:t xml:space="preserve">We know that children learn best by doing and it is through active involvement with their environment that they make sense of the world around them.  The physical environment of the center is arranged and organized in </w:t>
      </w:r>
      <w:r w:rsidR="00AC489E" w:rsidRPr="000E1414">
        <w:rPr>
          <w:i/>
          <w:iCs/>
        </w:rPr>
        <w:t>“Interest Areas.”</w:t>
      </w:r>
      <w:r w:rsidR="00AC489E" w:rsidRPr="000E1414">
        <w:t xml:space="preserve">  These areas provide the setting in which children can thrive and learn.</w:t>
      </w:r>
    </w:p>
    <w:p w14:paraId="61EED3C4" w14:textId="77777777" w:rsidR="00712B68" w:rsidRDefault="00712B68" w:rsidP="00927A46">
      <w:pPr>
        <w:jc w:val="center"/>
        <w:rPr>
          <w:b/>
          <w:bCs/>
          <w:u w:val="single"/>
        </w:rPr>
      </w:pPr>
    </w:p>
    <w:p w14:paraId="223EE178" w14:textId="77777777" w:rsidR="00E40AD8" w:rsidRPr="001C7455" w:rsidRDefault="00AC489E" w:rsidP="00927A46">
      <w:pPr>
        <w:jc w:val="center"/>
        <w:rPr>
          <w:b/>
          <w:bCs/>
        </w:rPr>
      </w:pPr>
      <w:r w:rsidRPr="001C7455">
        <w:rPr>
          <w:b/>
          <w:bCs/>
        </w:rPr>
        <w:t>NUTRITION</w:t>
      </w:r>
    </w:p>
    <w:p w14:paraId="615C8398" w14:textId="77777777" w:rsidR="00712B68" w:rsidRPr="000E1414" w:rsidRDefault="00712B68" w:rsidP="00927A46">
      <w:pPr>
        <w:jc w:val="center"/>
        <w:rPr>
          <w:b/>
          <w:bCs/>
          <w:u w:val="single"/>
        </w:rPr>
      </w:pPr>
    </w:p>
    <w:p w14:paraId="3531579B" w14:textId="77777777" w:rsidR="00AC489E" w:rsidRPr="000E1414" w:rsidRDefault="00AC489E" w:rsidP="00AC489E">
      <w:r w:rsidRPr="000E1414">
        <w:t xml:space="preserve">The center participates in and is regulated by the Child and Adult Food Program.  </w:t>
      </w:r>
      <w:r w:rsidR="004D59F9" w:rsidRPr="000E1414">
        <w:t xml:space="preserve">We provide </w:t>
      </w:r>
      <w:r w:rsidRPr="000E1414">
        <w:t xml:space="preserve">two nutritional meals and a snack for young children. </w:t>
      </w:r>
      <w:r w:rsidR="004D59F9" w:rsidRPr="000E1414">
        <w:t xml:space="preserve"> </w:t>
      </w:r>
      <w:r w:rsidR="00210AC2">
        <w:t xml:space="preserve">All meals are catered fresh daily.  </w:t>
      </w:r>
      <w:r w:rsidRPr="000E1414">
        <w:t xml:space="preserve">Weekly menus will be posted and made available for the parents.  </w:t>
      </w:r>
      <w:r w:rsidR="004D59F9" w:rsidRPr="000E1414">
        <w:t xml:space="preserve">Infants and Toddlers will be served as needed.  The older </w:t>
      </w:r>
      <w:proofErr w:type="gramStart"/>
      <w:r w:rsidR="004D59F9" w:rsidRPr="000E1414">
        <w:t>c</w:t>
      </w:r>
      <w:r w:rsidRPr="000E1414">
        <w:t>hildren</w:t>
      </w:r>
      <w:proofErr w:type="gramEnd"/>
      <w:r w:rsidRPr="000E1414">
        <w:t xml:space="preserve"> meals will be served </w:t>
      </w:r>
      <w:r w:rsidRPr="000E1414">
        <w:rPr>
          <w:i/>
          <w:iCs/>
        </w:rPr>
        <w:t xml:space="preserve">“Family Style.”  </w:t>
      </w:r>
      <w:r w:rsidRPr="000E1414">
        <w:t xml:space="preserve">The children and </w:t>
      </w:r>
      <w:r w:rsidR="00E40AD8" w:rsidRPr="000E1414">
        <w:t>teachers</w:t>
      </w:r>
      <w:r w:rsidRPr="000E1414">
        <w:t xml:space="preserve"> will help in setting the table, serving, and clean-up.  Nutritional education opportunities will be integrated into the curriculum, including mealtimes, without interfering with the pleasure of eating.  Food substitutions may only be made when supported by a physician’s statement.  Your physician will need to sign the </w:t>
      </w:r>
      <w:r w:rsidR="00E40AD8" w:rsidRPr="000E1414">
        <w:t>Medical Food Exemption Form that is included in the e</w:t>
      </w:r>
      <w:r w:rsidRPr="000E1414">
        <w:t xml:space="preserve">nrollment packet. </w:t>
      </w:r>
      <w:r w:rsidR="00E40AD8" w:rsidRPr="000E1414">
        <w:t xml:space="preserve"> If your child</w:t>
      </w:r>
      <w:r w:rsidR="005B08F1" w:rsidRPr="000E1414">
        <w:t xml:space="preserve"> has food allergies and is unable </w:t>
      </w:r>
      <w:proofErr w:type="gramStart"/>
      <w:r w:rsidR="005B08F1" w:rsidRPr="000E1414">
        <w:t>to</w:t>
      </w:r>
      <w:proofErr w:type="gramEnd"/>
      <w:r w:rsidR="005B08F1" w:rsidRPr="000E1414">
        <w:t xml:space="preserve"> certain foods or milk, a statement from the doctor is required to complete the Food Allergy Plan and list food or milk that child is allowed to have.  </w:t>
      </w:r>
      <w:r w:rsidR="009B6240" w:rsidRPr="000E1414">
        <w:t>AOLC</w:t>
      </w:r>
      <w:r w:rsidR="005B08F1" w:rsidRPr="000E1414">
        <w:t xml:space="preserve"> will try to meet the child’s food allergy but if the cost is too expensive, then the parent will be asked to provide the child’s meals.</w:t>
      </w:r>
      <w:r w:rsidRPr="000E1414">
        <w:t xml:space="preserve"> </w:t>
      </w:r>
      <w:r w:rsidR="00210AC2">
        <w:t>We are a NUT free center.</w:t>
      </w:r>
    </w:p>
    <w:p w14:paraId="40FA92AD" w14:textId="77777777" w:rsidR="009B6240" w:rsidRPr="000E1414" w:rsidRDefault="009B6240" w:rsidP="009B6240">
      <w:pPr>
        <w:jc w:val="center"/>
      </w:pPr>
    </w:p>
    <w:p w14:paraId="67D9C79E" w14:textId="77777777" w:rsidR="009B6240" w:rsidRPr="001C7455" w:rsidRDefault="009B6240" w:rsidP="009B6240">
      <w:pPr>
        <w:jc w:val="center"/>
        <w:rPr>
          <w:b/>
        </w:rPr>
      </w:pPr>
      <w:r w:rsidRPr="001C7455">
        <w:rPr>
          <w:b/>
        </w:rPr>
        <w:t>BIRTHDAY CELEBRATION</w:t>
      </w:r>
    </w:p>
    <w:p w14:paraId="28CBF142" w14:textId="77777777" w:rsidR="00712B68" w:rsidRPr="000E1414" w:rsidRDefault="00712B68" w:rsidP="009B6240">
      <w:pPr>
        <w:jc w:val="center"/>
        <w:rPr>
          <w:b/>
          <w:u w:val="single"/>
        </w:rPr>
      </w:pPr>
    </w:p>
    <w:p w14:paraId="32F34A4B" w14:textId="77777777" w:rsidR="008D7AFC" w:rsidRPr="000E1414" w:rsidRDefault="00CF6871" w:rsidP="005B08F1">
      <w:r w:rsidRPr="000E1414">
        <w:t xml:space="preserve">Low-sugar healthy treats such as fruit, </w:t>
      </w:r>
      <w:r w:rsidR="00452A72" w:rsidRPr="000E1414">
        <w:t xml:space="preserve">animal crackers, rice cakes </w:t>
      </w:r>
      <w:proofErr w:type="gramStart"/>
      <w:r w:rsidR="00452A72" w:rsidRPr="000E1414">
        <w:t>and etc.</w:t>
      </w:r>
      <w:proofErr w:type="gramEnd"/>
      <w:r w:rsidR="00452A72" w:rsidRPr="000E1414">
        <w:t xml:space="preserve">  You may want to provide t</w:t>
      </w:r>
      <w:r w:rsidR="00AC0894" w:rsidRPr="000E1414">
        <w:t xml:space="preserve">reat bags </w:t>
      </w:r>
      <w:r w:rsidR="00452A72" w:rsidRPr="000E1414">
        <w:t xml:space="preserve">for your child </w:t>
      </w:r>
      <w:r w:rsidR="00AC0894" w:rsidRPr="000E1414">
        <w:t xml:space="preserve">to share on </w:t>
      </w:r>
      <w:r w:rsidR="00452A72" w:rsidRPr="000E1414">
        <w:t>his or her birthday</w:t>
      </w:r>
      <w:r w:rsidR="00AC0894" w:rsidRPr="000E1414">
        <w:t>.  AOLC will NOT serve cake or cupcakes at the center.  Please let us know in advance that you will be bringing a treat to share with your child’s class.</w:t>
      </w:r>
    </w:p>
    <w:p w14:paraId="3A75E681" w14:textId="77777777" w:rsidR="000B4BC7" w:rsidRPr="000E1414" w:rsidRDefault="000B4BC7" w:rsidP="009B6240">
      <w:pPr>
        <w:jc w:val="center"/>
        <w:rPr>
          <w:b/>
          <w:bCs/>
          <w:u w:val="single"/>
        </w:rPr>
      </w:pPr>
    </w:p>
    <w:p w14:paraId="5818B2BC" w14:textId="77777777" w:rsidR="0095102B" w:rsidRDefault="0095102B" w:rsidP="009B6240">
      <w:pPr>
        <w:jc w:val="center"/>
        <w:rPr>
          <w:b/>
          <w:bCs/>
          <w:u w:val="single"/>
        </w:rPr>
      </w:pPr>
    </w:p>
    <w:p w14:paraId="468DC843" w14:textId="77777777" w:rsidR="0095102B" w:rsidRDefault="0095102B" w:rsidP="009B6240">
      <w:pPr>
        <w:jc w:val="center"/>
        <w:rPr>
          <w:b/>
          <w:bCs/>
          <w:u w:val="single"/>
        </w:rPr>
      </w:pPr>
    </w:p>
    <w:p w14:paraId="484896BE" w14:textId="77777777" w:rsidR="0095102B" w:rsidRDefault="0095102B" w:rsidP="009B6240">
      <w:pPr>
        <w:jc w:val="center"/>
        <w:rPr>
          <w:b/>
          <w:bCs/>
          <w:u w:val="single"/>
        </w:rPr>
      </w:pPr>
    </w:p>
    <w:p w14:paraId="23CBE026" w14:textId="77777777" w:rsidR="0095102B" w:rsidRDefault="0095102B" w:rsidP="009B6240">
      <w:pPr>
        <w:jc w:val="center"/>
        <w:rPr>
          <w:b/>
          <w:bCs/>
          <w:u w:val="single"/>
        </w:rPr>
      </w:pPr>
    </w:p>
    <w:p w14:paraId="5F62E593" w14:textId="77777777" w:rsidR="0095102B" w:rsidRDefault="0095102B" w:rsidP="009B6240">
      <w:pPr>
        <w:jc w:val="center"/>
        <w:rPr>
          <w:b/>
          <w:bCs/>
          <w:u w:val="single"/>
        </w:rPr>
      </w:pPr>
    </w:p>
    <w:p w14:paraId="700E1516" w14:textId="77777777" w:rsidR="00AC489E" w:rsidRPr="001C7455" w:rsidRDefault="00AC489E" w:rsidP="009B6240">
      <w:pPr>
        <w:jc w:val="center"/>
        <w:rPr>
          <w:b/>
          <w:bCs/>
        </w:rPr>
      </w:pPr>
      <w:r w:rsidRPr="001C7455">
        <w:rPr>
          <w:b/>
          <w:bCs/>
        </w:rPr>
        <w:t>NAP or REST PERIOD</w:t>
      </w:r>
    </w:p>
    <w:p w14:paraId="674BE147" w14:textId="77777777" w:rsidR="00712B68" w:rsidRPr="000E1414" w:rsidRDefault="00712B68" w:rsidP="009B6240">
      <w:pPr>
        <w:jc w:val="center"/>
        <w:rPr>
          <w:b/>
          <w:bCs/>
        </w:rPr>
      </w:pPr>
    </w:p>
    <w:p w14:paraId="650E5D66" w14:textId="77777777" w:rsidR="00AC489E" w:rsidRPr="000E1414" w:rsidRDefault="00AC489E" w:rsidP="00AC489E">
      <w:pPr>
        <w:rPr>
          <w:b/>
          <w:bCs/>
        </w:rPr>
      </w:pPr>
      <w:r w:rsidRPr="000E1414">
        <w:t>All children involved in the busy routine of the center’s program need and can benefit f</w:t>
      </w:r>
      <w:r w:rsidR="000E5C3B" w:rsidRPr="000E1414">
        <w:t xml:space="preserve">rom a period of rest each day.  </w:t>
      </w:r>
      <w:r w:rsidR="009B6240" w:rsidRPr="000E1414">
        <w:t xml:space="preserve">Infants have their own crib.  The Caregivers follow the schedule of the </w:t>
      </w:r>
      <w:proofErr w:type="gramStart"/>
      <w:r w:rsidR="009B6240" w:rsidRPr="000E1414">
        <w:t>infants</w:t>
      </w:r>
      <w:proofErr w:type="gramEnd"/>
      <w:r w:rsidR="009B6240" w:rsidRPr="000E1414">
        <w:t xml:space="preserve"> and no set time is set for them to wake up.  The toddlers, two’s &amp; </w:t>
      </w:r>
      <w:proofErr w:type="gramStart"/>
      <w:r w:rsidR="009B6240" w:rsidRPr="000E1414">
        <w:t>three’s</w:t>
      </w:r>
      <w:proofErr w:type="gramEnd"/>
      <w:r w:rsidR="009B6240" w:rsidRPr="000E1414">
        <w:t xml:space="preserve"> and preschoolers </w:t>
      </w:r>
      <w:r w:rsidRPr="000E1414">
        <w:t xml:space="preserve">rest on cots for approximately 1½ </w:t>
      </w:r>
      <w:r w:rsidR="009B6240" w:rsidRPr="000E1414">
        <w:t xml:space="preserve">to 2 </w:t>
      </w:r>
      <w:r w:rsidR="000E5C3B" w:rsidRPr="000E1414">
        <w:t xml:space="preserve">hours </w:t>
      </w:r>
      <w:r w:rsidR="009B6240" w:rsidRPr="000E1414">
        <w:t xml:space="preserve">in the afternoon.  </w:t>
      </w:r>
      <w:r w:rsidRPr="000E1414">
        <w:t>Plans are provided for those children w</w:t>
      </w:r>
      <w:r w:rsidR="000E5C3B" w:rsidRPr="000E1414">
        <w:t xml:space="preserve">ho are awake or not sleepy yet.  </w:t>
      </w:r>
      <w:r w:rsidRPr="000E1414">
        <w:t>Parents are asked to bring a blanket</w:t>
      </w:r>
      <w:r w:rsidR="000E5C3B" w:rsidRPr="000E1414">
        <w:t xml:space="preserve"> to the center for their child.  </w:t>
      </w:r>
      <w:r w:rsidR="00210AC2">
        <w:t>The center does laundry</w:t>
      </w:r>
      <w:r w:rsidRPr="000E1414">
        <w:t xml:space="preserve"> </w:t>
      </w:r>
      <w:proofErr w:type="gramStart"/>
      <w:r w:rsidRPr="000E1414">
        <w:t>a week</w:t>
      </w:r>
      <w:r w:rsidR="00210AC2">
        <w:t>ly</w:t>
      </w:r>
      <w:proofErr w:type="gramEnd"/>
      <w:r w:rsidRPr="000E1414">
        <w:t xml:space="preserve"> or more often if soiled.</w:t>
      </w:r>
    </w:p>
    <w:p w14:paraId="7321EE83" w14:textId="77777777" w:rsidR="00AC489E" w:rsidRPr="000E1414" w:rsidRDefault="00AC489E" w:rsidP="00AC489E">
      <w:pPr>
        <w:jc w:val="center"/>
        <w:rPr>
          <w:b/>
          <w:bCs/>
          <w:u w:val="single"/>
        </w:rPr>
      </w:pPr>
    </w:p>
    <w:p w14:paraId="77C81D55" w14:textId="77777777" w:rsidR="00712B68" w:rsidRPr="001C7455" w:rsidRDefault="00AC489E" w:rsidP="00164D9D">
      <w:pPr>
        <w:jc w:val="center"/>
        <w:rPr>
          <w:b/>
          <w:bCs/>
        </w:rPr>
      </w:pPr>
      <w:r w:rsidRPr="001C7455">
        <w:rPr>
          <w:b/>
          <w:bCs/>
        </w:rPr>
        <w:t>FIELD TRIPS</w:t>
      </w:r>
    </w:p>
    <w:p w14:paraId="531A4EEC" w14:textId="77777777" w:rsidR="00AC489E" w:rsidRPr="000E1414" w:rsidRDefault="00164D9D" w:rsidP="00164D9D">
      <w:pPr>
        <w:jc w:val="center"/>
        <w:rPr>
          <w:b/>
          <w:bCs/>
        </w:rPr>
      </w:pPr>
      <w:r w:rsidRPr="000E1414">
        <w:rPr>
          <w:b/>
          <w:bCs/>
          <w:u w:val="single"/>
        </w:rPr>
        <w:t xml:space="preserve"> </w:t>
      </w:r>
    </w:p>
    <w:p w14:paraId="3352961E" w14:textId="77777777" w:rsidR="00AC489E" w:rsidRPr="000E1414" w:rsidRDefault="003A0F71" w:rsidP="009B6240">
      <w:r w:rsidRPr="000E1414">
        <w:t>Field trips, community excursions and places of interest m</w:t>
      </w:r>
      <w:r w:rsidR="0064372A" w:rsidRPr="000E1414">
        <w:t>ay be planned and are</w:t>
      </w:r>
      <w:r w:rsidR="00AC489E" w:rsidRPr="000E1414">
        <w:t xml:space="preserve"> considered an important part of the educational program and will be taken periodically.  They can also be an exciting and rewarding experience for children.</w:t>
      </w:r>
      <w:r w:rsidR="009B6240" w:rsidRPr="000E1414">
        <w:t xml:space="preserve">  Educational f</w:t>
      </w:r>
      <w:r w:rsidR="000E5C3B" w:rsidRPr="000E1414">
        <w:t xml:space="preserve">ield trips </w:t>
      </w:r>
      <w:r w:rsidR="009B6240" w:rsidRPr="000E1414">
        <w:t>will be</w:t>
      </w:r>
      <w:r w:rsidR="000E5C3B" w:rsidRPr="000E1414">
        <w:t xml:space="preserve"> planned </w:t>
      </w:r>
      <w:r w:rsidR="009B6240" w:rsidRPr="000E1414">
        <w:t xml:space="preserve">during the program year.  Advance notice will be given for </w:t>
      </w:r>
      <w:proofErr w:type="gramStart"/>
      <w:r w:rsidR="009B6240" w:rsidRPr="000E1414">
        <w:t>trip</w:t>
      </w:r>
      <w:proofErr w:type="gramEnd"/>
      <w:r w:rsidR="009B6240" w:rsidRPr="000E1414">
        <w:t xml:space="preserve">, </w:t>
      </w:r>
      <w:proofErr w:type="gramStart"/>
      <w:r w:rsidR="009B6240" w:rsidRPr="000E1414">
        <w:t>admission</w:t>
      </w:r>
      <w:proofErr w:type="gramEnd"/>
      <w:r w:rsidR="009B6240" w:rsidRPr="000E1414">
        <w:t xml:space="preserve"> and bus fees</w:t>
      </w:r>
      <w:r w:rsidR="000E5C3B" w:rsidRPr="000E1414">
        <w:t>.</w:t>
      </w:r>
      <w:r w:rsidR="009B6240" w:rsidRPr="000E1414">
        <w:t xml:space="preserve">  </w:t>
      </w:r>
      <w:r w:rsidR="000E5C3B" w:rsidRPr="000E1414">
        <w:t>The center</w:t>
      </w:r>
      <w:r w:rsidR="0075532A" w:rsidRPr="000E1414">
        <w:t xml:space="preserve"> staff and parent volunteer</w:t>
      </w:r>
      <w:r w:rsidR="009B6240" w:rsidRPr="000E1414">
        <w:t>s</w:t>
      </w:r>
      <w:r w:rsidR="000E5C3B" w:rsidRPr="000E1414">
        <w:t xml:space="preserve"> will continue to provide appropriate supervision </w:t>
      </w:r>
      <w:r w:rsidR="0075532A" w:rsidRPr="000E1414">
        <w:t>while on</w:t>
      </w:r>
      <w:r w:rsidR="000E5C3B" w:rsidRPr="000E1414">
        <w:t xml:space="preserve"> field trips and community </w:t>
      </w:r>
      <w:r w:rsidR="0075532A" w:rsidRPr="000E1414">
        <w:t xml:space="preserve">excursions.  </w:t>
      </w:r>
      <w:r w:rsidR="000E5C3B" w:rsidRPr="000E1414">
        <w:t xml:space="preserve">Parent participation is encouraged </w:t>
      </w:r>
      <w:r w:rsidR="0075532A" w:rsidRPr="000E1414">
        <w:t>and parental</w:t>
      </w:r>
      <w:r w:rsidR="00AC489E" w:rsidRPr="000E1414">
        <w:t xml:space="preserve"> permission for your child to </w:t>
      </w:r>
      <w:proofErr w:type="gramStart"/>
      <w:r w:rsidR="00AC489E" w:rsidRPr="000E1414">
        <w:t>participate</w:t>
      </w:r>
      <w:proofErr w:type="gramEnd"/>
      <w:r w:rsidR="00AC489E" w:rsidRPr="000E1414">
        <w:t xml:space="preserve"> </w:t>
      </w:r>
      <w:r w:rsidR="0075532A" w:rsidRPr="000E1414">
        <w:t>field trips</w:t>
      </w:r>
      <w:r w:rsidR="00AC489E" w:rsidRPr="000E1414">
        <w:t xml:space="preserve"> is part of the agreement.</w:t>
      </w:r>
      <w:r w:rsidR="0064372A" w:rsidRPr="000E1414">
        <w:t xml:space="preserve">  All regular parent volunteers will need a TB screening and background clearance on file.</w:t>
      </w:r>
    </w:p>
    <w:p w14:paraId="0255C356" w14:textId="77777777" w:rsidR="0075532A" w:rsidRPr="000E1414" w:rsidRDefault="0075532A" w:rsidP="0075532A">
      <w:pPr>
        <w:ind w:left="2160" w:firstLine="720"/>
        <w:rPr>
          <w:b/>
          <w:bCs/>
          <w:u w:val="single"/>
        </w:rPr>
      </w:pPr>
    </w:p>
    <w:p w14:paraId="2F3363D4" w14:textId="77777777" w:rsidR="0075532A" w:rsidRPr="001C7455" w:rsidRDefault="0075532A" w:rsidP="00164D9D">
      <w:pPr>
        <w:jc w:val="center"/>
        <w:rPr>
          <w:b/>
          <w:bCs/>
        </w:rPr>
      </w:pPr>
      <w:r w:rsidRPr="001C7455">
        <w:rPr>
          <w:b/>
          <w:bCs/>
        </w:rPr>
        <w:t>TRANSPORTATION</w:t>
      </w:r>
    </w:p>
    <w:p w14:paraId="61898E96" w14:textId="77777777" w:rsidR="00712B68" w:rsidRPr="000E1414" w:rsidRDefault="00712B68" w:rsidP="00164D9D">
      <w:pPr>
        <w:jc w:val="center"/>
      </w:pPr>
    </w:p>
    <w:p w14:paraId="753007C6" w14:textId="77777777" w:rsidR="00692EE7" w:rsidRPr="000E1414" w:rsidRDefault="00164D9D" w:rsidP="00692EE7">
      <w:r w:rsidRPr="000E1414">
        <w:t>AOLC</w:t>
      </w:r>
      <w:r w:rsidR="0075532A" w:rsidRPr="000E1414">
        <w:t xml:space="preserve"> </w:t>
      </w:r>
      <w:proofErr w:type="gramStart"/>
      <w:r w:rsidR="005B7EEE" w:rsidRPr="000E1414">
        <w:t>provide</w:t>
      </w:r>
      <w:proofErr w:type="gramEnd"/>
      <w:r w:rsidR="005B7EEE" w:rsidRPr="000E1414">
        <w:t xml:space="preserve"> transportation service </w:t>
      </w:r>
      <w:proofErr w:type="gramStart"/>
      <w:r w:rsidR="005B7EEE" w:rsidRPr="000E1414">
        <w:t>at this time</w:t>
      </w:r>
      <w:proofErr w:type="gramEnd"/>
      <w:r w:rsidR="005B7EEE" w:rsidRPr="000E1414">
        <w:t xml:space="preserve">.  However, we do </w:t>
      </w:r>
      <w:r w:rsidR="0075532A" w:rsidRPr="000E1414">
        <w:t xml:space="preserve">use charter school bus service for transportation to and from trips.  </w:t>
      </w:r>
      <w:r w:rsidR="00210AC2">
        <w:rPr>
          <w:b/>
          <w:i/>
        </w:rPr>
        <w:t>AOLC can</w:t>
      </w:r>
      <w:r w:rsidR="005B7EEE" w:rsidRPr="000E1414">
        <w:rPr>
          <w:b/>
          <w:i/>
        </w:rPr>
        <w:t xml:space="preserve"> provide bus ser</w:t>
      </w:r>
      <w:r w:rsidR="007A0B3D" w:rsidRPr="000E1414">
        <w:rPr>
          <w:b/>
          <w:i/>
        </w:rPr>
        <w:t>v</w:t>
      </w:r>
      <w:r w:rsidR="00210AC2">
        <w:rPr>
          <w:b/>
          <w:i/>
        </w:rPr>
        <w:t>ice for</w:t>
      </w:r>
      <w:r w:rsidR="005B7EEE" w:rsidRPr="000E1414">
        <w:rPr>
          <w:b/>
          <w:i/>
        </w:rPr>
        <w:t xml:space="preserve"> toddlers and two</w:t>
      </w:r>
      <w:r w:rsidR="00210AC2">
        <w:rPr>
          <w:b/>
          <w:i/>
        </w:rPr>
        <w:t>’s due to the new bus customization</w:t>
      </w:r>
      <w:r w:rsidR="007A0B3D" w:rsidRPr="000E1414">
        <w:rPr>
          <w:b/>
          <w:i/>
        </w:rPr>
        <w:t>.</w:t>
      </w:r>
      <w:r w:rsidR="005B7EEE" w:rsidRPr="000E1414">
        <w:t xml:space="preserve"> </w:t>
      </w:r>
      <w:r w:rsidR="007A0B3D" w:rsidRPr="000E1414">
        <w:t xml:space="preserve"> Seat re</w:t>
      </w:r>
      <w:r w:rsidR="005B7EEE" w:rsidRPr="000E1414">
        <w:t>straints for children three and o</w:t>
      </w:r>
      <w:r w:rsidR="00210AC2">
        <w:t xml:space="preserve">lder </w:t>
      </w:r>
      <w:proofErr w:type="gramStart"/>
      <w:r w:rsidR="00210AC2">
        <w:t>is</w:t>
      </w:r>
      <w:proofErr w:type="gramEnd"/>
      <w:r w:rsidR="00210AC2">
        <w:t xml:space="preserve"> available on our</w:t>
      </w:r>
      <w:r w:rsidR="005B7EEE" w:rsidRPr="000E1414">
        <w:t xml:space="preserve"> charter buses</w:t>
      </w:r>
      <w:r w:rsidR="007A0B3D" w:rsidRPr="000E1414">
        <w:t xml:space="preserve"> and no</w:t>
      </w:r>
      <w:r w:rsidR="00210AC2">
        <w:t>t for infant children</w:t>
      </w:r>
      <w:r w:rsidR="005B7EEE" w:rsidRPr="000E1414">
        <w:t>.  T</w:t>
      </w:r>
      <w:r w:rsidR="0075532A" w:rsidRPr="000E1414">
        <w:t xml:space="preserve">he bus companies are paid depending on the distance of travel for the trip.  </w:t>
      </w:r>
      <w:proofErr w:type="gramStart"/>
      <w:r w:rsidR="0075532A" w:rsidRPr="000E1414">
        <w:t>Therefore</w:t>
      </w:r>
      <w:proofErr w:type="gramEnd"/>
      <w:r w:rsidR="0075532A" w:rsidRPr="000E1414">
        <w:t xml:space="preserve"> the cost of the bus ride is subject to change.  The buses are </w:t>
      </w:r>
      <w:proofErr w:type="gramStart"/>
      <w:r w:rsidR="0075532A" w:rsidRPr="000E1414">
        <w:t>reserved in advance</w:t>
      </w:r>
      <w:proofErr w:type="gramEnd"/>
      <w:r w:rsidR="0075532A" w:rsidRPr="000E1414">
        <w:t xml:space="preserve"> and </w:t>
      </w:r>
      <w:r w:rsidRPr="000E1414">
        <w:t>AOLC</w:t>
      </w:r>
      <w:r w:rsidR="0075532A" w:rsidRPr="000E1414">
        <w:t xml:space="preserve"> is required to pay for the reserved buses. </w:t>
      </w:r>
      <w:r w:rsidR="00692EE7" w:rsidRPr="000E1414">
        <w:t xml:space="preserve">The bus fees are charged by the number of children who are participating.  The child that does not attend or cancel out; that child’s fee is still included in the count. </w:t>
      </w:r>
      <w:r w:rsidR="0075532A" w:rsidRPr="000E1414">
        <w:t xml:space="preserve">There will be no refund paid for </w:t>
      </w:r>
      <w:proofErr w:type="gramStart"/>
      <w:r w:rsidR="0075532A" w:rsidRPr="000E1414">
        <w:t>child’s</w:t>
      </w:r>
      <w:proofErr w:type="gramEnd"/>
      <w:r w:rsidR="0075532A" w:rsidRPr="000E1414">
        <w:t xml:space="preserve"> trip for admission and bus if parent decide that their child will not be attending the trip.  </w:t>
      </w:r>
      <w:r w:rsidR="00692EE7" w:rsidRPr="000E1414">
        <w:t xml:space="preserve">If the center cancels a trip in advance, then admission cost and bus fee will be refunded to the parent. </w:t>
      </w:r>
    </w:p>
    <w:p w14:paraId="4EA73DBA" w14:textId="77777777" w:rsidR="00F21BD3" w:rsidRDefault="00F21BD3" w:rsidP="0075532A">
      <w:r>
        <w:t>*</w:t>
      </w:r>
      <w:r w:rsidR="001C7455">
        <w:t xml:space="preserve">Please </w:t>
      </w:r>
      <w:r>
        <w:t xml:space="preserve">contact </w:t>
      </w:r>
      <w:r w:rsidR="001C7455">
        <w:t xml:space="preserve">the Director </w:t>
      </w:r>
      <w:r>
        <w:t>to schedule Drop-Off and Pick-Up services.</w:t>
      </w:r>
    </w:p>
    <w:p w14:paraId="00F7D9B9" w14:textId="77777777" w:rsidR="0075532A" w:rsidRPr="000E1414" w:rsidRDefault="001C7455" w:rsidP="0075532A">
      <w:r>
        <w:lastRenderedPageBreak/>
        <w:t xml:space="preserve"> </w:t>
      </w:r>
    </w:p>
    <w:p w14:paraId="3F6836D2" w14:textId="77777777" w:rsidR="00F21BD3" w:rsidRDefault="00F21BD3" w:rsidP="00164D9D">
      <w:pPr>
        <w:jc w:val="center"/>
        <w:rPr>
          <w:b/>
          <w:bCs/>
        </w:rPr>
      </w:pPr>
    </w:p>
    <w:p w14:paraId="1C0BDB01" w14:textId="77777777" w:rsidR="00F21BD3" w:rsidRDefault="00F21BD3" w:rsidP="00164D9D">
      <w:pPr>
        <w:jc w:val="center"/>
        <w:rPr>
          <w:b/>
          <w:bCs/>
        </w:rPr>
      </w:pPr>
    </w:p>
    <w:p w14:paraId="0DDD6399" w14:textId="77777777" w:rsidR="00F21BD3" w:rsidRDefault="00F21BD3" w:rsidP="00164D9D">
      <w:pPr>
        <w:jc w:val="center"/>
        <w:rPr>
          <w:b/>
          <w:bCs/>
        </w:rPr>
      </w:pPr>
    </w:p>
    <w:p w14:paraId="01429AD6" w14:textId="77777777" w:rsidR="00F21BD3" w:rsidRDefault="00F21BD3" w:rsidP="00164D9D">
      <w:pPr>
        <w:jc w:val="center"/>
        <w:rPr>
          <w:b/>
          <w:bCs/>
        </w:rPr>
      </w:pPr>
    </w:p>
    <w:p w14:paraId="733AA455" w14:textId="77777777" w:rsidR="00AC489E" w:rsidRPr="001C7455" w:rsidRDefault="004F7FE2" w:rsidP="00164D9D">
      <w:pPr>
        <w:jc w:val="center"/>
        <w:rPr>
          <w:b/>
          <w:bCs/>
        </w:rPr>
      </w:pPr>
      <w:r w:rsidRPr="001C7455">
        <w:rPr>
          <w:b/>
          <w:bCs/>
        </w:rPr>
        <w:t xml:space="preserve">FIELD </w:t>
      </w:r>
      <w:r w:rsidR="00AC489E" w:rsidRPr="001C7455">
        <w:rPr>
          <w:b/>
          <w:bCs/>
        </w:rPr>
        <w:t>TRIP FEES</w:t>
      </w:r>
    </w:p>
    <w:p w14:paraId="2BBF519C" w14:textId="77777777" w:rsidR="00712B68" w:rsidRPr="000E1414" w:rsidRDefault="00712B68" w:rsidP="00164D9D">
      <w:pPr>
        <w:jc w:val="center"/>
      </w:pPr>
    </w:p>
    <w:p w14:paraId="65AA8EEF" w14:textId="77777777" w:rsidR="00AC489E" w:rsidRPr="000E1414" w:rsidRDefault="00AC489E" w:rsidP="00164D9D">
      <w:pPr>
        <w:ind w:firstLine="720"/>
      </w:pPr>
      <w:r w:rsidRPr="000E1414">
        <w:t xml:space="preserve">The </w:t>
      </w:r>
      <w:r w:rsidR="004F7FE2" w:rsidRPr="000E1414">
        <w:t xml:space="preserve">admission </w:t>
      </w:r>
      <w:r w:rsidRPr="000E1414">
        <w:t xml:space="preserve">cost of </w:t>
      </w:r>
      <w:r w:rsidR="004F7FE2" w:rsidRPr="000E1414">
        <w:t>field</w:t>
      </w:r>
      <w:r w:rsidRPr="000E1414">
        <w:t xml:space="preserve"> trip is the responsibility of the </w:t>
      </w:r>
      <w:proofErr w:type="gramStart"/>
      <w:r w:rsidRPr="000E1414">
        <w:t>parent, unless</w:t>
      </w:r>
      <w:proofErr w:type="gramEnd"/>
      <w:r w:rsidRPr="000E1414">
        <w:t xml:space="preserve"> </w:t>
      </w:r>
      <w:r w:rsidR="004F7FE2" w:rsidRPr="000E1414">
        <w:t>admission</w:t>
      </w:r>
      <w:r w:rsidR="00164D9D" w:rsidRPr="000E1414">
        <w:t xml:space="preserve"> is free.  </w:t>
      </w:r>
      <w:r w:rsidR="004F7FE2" w:rsidRPr="000E1414">
        <w:t xml:space="preserve">Only children who are enrolled at </w:t>
      </w:r>
      <w:r w:rsidR="00164D9D" w:rsidRPr="000E1414">
        <w:t>AOLC</w:t>
      </w:r>
      <w:r w:rsidR="004F7FE2" w:rsidRPr="000E1414">
        <w:t xml:space="preserve"> will be allowed to attend field trips.  If a parent decides to attend the trip</w:t>
      </w:r>
      <w:r w:rsidR="00164D9D" w:rsidRPr="000E1414">
        <w:t>,</w:t>
      </w:r>
      <w:r w:rsidR="004F7FE2" w:rsidRPr="000E1414">
        <w:t xml:space="preserve"> they may be asked to pay the admission fee, if any.  In some cases, adult admission is free.  Parents who volunteer to go on the trips may be ask</w:t>
      </w:r>
      <w:r w:rsidR="00164D9D" w:rsidRPr="000E1414">
        <w:t xml:space="preserve">ed to assist with the children.  </w:t>
      </w:r>
      <w:r w:rsidRPr="000E1414">
        <w:t xml:space="preserve">Permission slips will be given out in advance to inform you of the cost and to get permission for your child to attend the trip.  </w:t>
      </w:r>
      <w:r w:rsidR="004F7FE2" w:rsidRPr="000E1414">
        <w:t xml:space="preserve">Any child who does not have a signed permission slip will not be allowed to attend the trip.  </w:t>
      </w:r>
      <w:r w:rsidRPr="000E1414">
        <w:t xml:space="preserve">In some </w:t>
      </w:r>
      <w:proofErr w:type="gramStart"/>
      <w:r w:rsidRPr="000E1414">
        <w:t>cases</w:t>
      </w:r>
      <w:proofErr w:type="gramEnd"/>
      <w:r w:rsidRPr="000E1414">
        <w:t xml:space="preserve"> lunch will be prepared, and in other case</w:t>
      </w:r>
      <w:r w:rsidR="004F7FE2" w:rsidRPr="000E1414">
        <w:t xml:space="preserve">s lunch is included in the cost </w:t>
      </w:r>
      <w:r w:rsidRPr="000E1414">
        <w:t xml:space="preserve">of the trip.  </w:t>
      </w:r>
      <w:r w:rsidR="004F7FE2" w:rsidRPr="000E1414">
        <w:t xml:space="preserve">Some places require us to pay in advance, when that happens and we cancel, their policy is not to give refunds because someone else could have had that space.  </w:t>
      </w:r>
      <w:r w:rsidRPr="000E1414">
        <w:t xml:space="preserve">If you have paid for your child to go on the trip and for some reason your child can’t attend, you will be refunded the amount of the trip providing the trip was not paid for in advance (e.g. a reservation is made two weeks to a month in advance to schedule a field trip).  </w:t>
      </w:r>
    </w:p>
    <w:p w14:paraId="5B3A48AE" w14:textId="77777777" w:rsidR="00AC489E" w:rsidRPr="000E1414" w:rsidRDefault="00AC489E" w:rsidP="00AC489E">
      <w:pPr>
        <w:jc w:val="center"/>
        <w:rPr>
          <w:b/>
          <w:bCs/>
          <w:u w:val="single"/>
        </w:rPr>
      </w:pPr>
    </w:p>
    <w:p w14:paraId="66031D97" w14:textId="77777777" w:rsidR="00210AC2" w:rsidRDefault="00210AC2" w:rsidP="00164D9D">
      <w:pPr>
        <w:jc w:val="center"/>
        <w:rPr>
          <w:b/>
          <w:bCs/>
          <w:u w:val="single"/>
        </w:rPr>
      </w:pPr>
    </w:p>
    <w:p w14:paraId="209316A7" w14:textId="77777777" w:rsidR="00164D9D" w:rsidRPr="00F21BD3" w:rsidRDefault="00AC489E" w:rsidP="00164D9D">
      <w:pPr>
        <w:jc w:val="center"/>
        <w:rPr>
          <w:b/>
          <w:bCs/>
        </w:rPr>
      </w:pPr>
      <w:r w:rsidRPr="00F21BD3">
        <w:rPr>
          <w:b/>
          <w:bCs/>
        </w:rPr>
        <w:t>CHILD SAFETY ON FIELD TRIPS</w:t>
      </w:r>
    </w:p>
    <w:p w14:paraId="45D8D49E" w14:textId="77777777" w:rsidR="00712B68" w:rsidRPr="000E1414" w:rsidRDefault="00712B68" w:rsidP="00164D9D">
      <w:pPr>
        <w:jc w:val="center"/>
        <w:rPr>
          <w:b/>
          <w:bCs/>
          <w:u w:val="single"/>
        </w:rPr>
      </w:pPr>
    </w:p>
    <w:p w14:paraId="2A6183F9" w14:textId="77777777" w:rsidR="00AC489E" w:rsidRPr="000E1414" w:rsidRDefault="00AC489E" w:rsidP="00164D9D">
      <w:pPr>
        <w:ind w:firstLine="720"/>
      </w:pPr>
      <w:r w:rsidRPr="000E1414">
        <w:t>A first aid kit and an emergency list with family information are always taken on every trip in case of an injury.  If the injury is minor the child will be attended to by the teacher.  If any serious injuries occur</w:t>
      </w:r>
      <w:r w:rsidR="00164D9D" w:rsidRPr="000E1414">
        <w:t>,</w:t>
      </w:r>
      <w:r w:rsidRPr="000E1414">
        <w:t xml:space="preserve"> 9</w:t>
      </w:r>
      <w:r w:rsidR="004F7FE2" w:rsidRPr="000E1414">
        <w:t>-</w:t>
      </w:r>
      <w:r w:rsidRPr="000E1414">
        <w:t>1</w:t>
      </w:r>
      <w:r w:rsidR="004F7FE2" w:rsidRPr="000E1414">
        <w:t>-</w:t>
      </w:r>
      <w:r w:rsidRPr="000E1414">
        <w:t>1 will be called immediately, the child will be taken to the nearest hospital, and the parent and the center will be notified.</w:t>
      </w:r>
    </w:p>
    <w:p w14:paraId="7A10A160" w14:textId="77777777" w:rsidR="00AC489E" w:rsidRPr="000E1414" w:rsidRDefault="00AC489E" w:rsidP="00164D9D">
      <w:pPr>
        <w:ind w:firstLine="720"/>
      </w:pPr>
      <w:r w:rsidRPr="000E1414">
        <w:t>To prevent a child from getting lost, adequate supervision is provided; the center’s name and phone number is placed on the back of the child</w:t>
      </w:r>
      <w:r w:rsidR="004F7FE2" w:rsidRPr="000E1414">
        <w:t xml:space="preserve">ren’s coat or in their pocket. </w:t>
      </w:r>
    </w:p>
    <w:p w14:paraId="6B0BC95F" w14:textId="77777777" w:rsidR="008D7AFC" w:rsidRPr="000E1414" w:rsidRDefault="00AC489E" w:rsidP="00164D9D">
      <w:pPr>
        <w:ind w:firstLine="720"/>
      </w:pPr>
      <w:r w:rsidRPr="000E1414">
        <w:t>A count of all the children is taken before boarding the bus, while sitting on the bus, when departing the bus when entering the establishment, frequently while in the establishment, when leaving the establishment and boarding the bus, while on the bus, and finally when departing the bus upon entering the center.  The bus driver will not leave until all of this is done.</w:t>
      </w:r>
    </w:p>
    <w:p w14:paraId="3E393820" w14:textId="77777777" w:rsidR="008D7AFC" w:rsidRPr="000E1414" w:rsidRDefault="008D7AFC" w:rsidP="00AC489E"/>
    <w:p w14:paraId="342AEBC8" w14:textId="77777777" w:rsidR="00AC489E" w:rsidRPr="00F21BD3" w:rsidRDefault="00AC489E" w:rsidP="00164D9D">
      <w:pPr>
        <w:jc w:val="center"/>
        <w:rPr>
          <w:b/>
          <w:bCs/>
        </w:rPr>
      </w:pPr>
      <w:r w:rsidRPr="00F21BD3">
        <w:rPr>
          <w:b/>
          <w:bCs/>
        </w:rPr>
        <w:t>CENTER RIGHTS ON FIELD TRIP</w:t>
      </w:r>
    </w:p>
    <w:p w14:paraId="6DA42E6C" w14:textId="77777777" w:rsidR="00712B68" w:rsidRPr="00F21BD3" w:rsidRDefault="00712B68" w:rsidP="00164D9D">
      <w:pPr>
        <w:jc w:val="center"/>
      </w:pPr>
    </w:p>
    <w:p w14:paraId="4E95CC1C" w14:textId="77777777" w:rsidR="00AC489E" w:rsidRPr="000E1414" w:rsidRDefault="00AC489E" w:rsidP="00AC489E">
      <w:pPr>
        <w:pStyle w:val="ListParagraph"/>
        <w:numPr>
          <w:ilvl w:val="0"/>
          <w:numId w:val="10"/>
        </w:numPr>
      </w:pPr>
      <w:r w:rsidRPr="000E1414">
        <w:t xml:space="preserve">The center reserves the right to cancel and make additional decisions regarding the scheduled trips.  Some trips are planned for indoors and outdoors.  </w:t>
      </w:r>
    </w:p>
    <w:p w14:paraId="63C43725" w14:textId="77777777" w:rsidR="00AC489E" w:rsidRPr="000E1414" w:rsidRDefault="00283F17" w:rsidP="00AC489E">
      <w:pPr>
        <w:pStyle w:val="ListParagraph"/>
        <w:numPr>
          <w:ilvl w:val="0"/>
          <w:numId w:val="10"/>
        </w:numPr>
      </w:pPr>
      <w:r w:rsidRPr="000E1414">
        <w:t xml:space="preserve">Field </w:t>
      </w:r>
      <w:proofErr w:type="gramStart"/>
      <w:r w:rsidRPr="000E1414">
        <w:t>trip</w:t>
      </w:r>
      <w:proofErr w:type="gramEnd"/>
      <w:r w:rsidRPr="000E1414">
        <w:t xml:space="preserve"> will be canceled if the weather i</w:t>
      </w:r>
      <w:r w:rsidR="00AC489E" w:rsidRPr="000E1414">
        <w:t xml:space="preserve">s too bad </w:t>
      </w:r>
      <w:r w:rsidRPr="000E1414">
        <w:t>or not enough parent p</w:t>
      </w:r>
      <w:r w:rsidR="00AC489E" w:rsidRPr="000E1414">
        <w:t xml:space="preserve">articipation.  </w:t>
      </w:r>
    </w:p>
    <w:p w14:paraId="798472A2" w14:textId="77777777" w:rsidR="00AC489E" w:rsidRPr="000E1414" w:rsidRDefault="00AC489E" w:rsidP="00AC489E">
      <w:pPr>
        <w:pStyle w:val="ListParagraph"/>
        <w:numPr>
          <w:ilvl w:val="0"/>
          <w:numId w:val="10"/>
        </w:numPr>
      </w:pPr>
      <w:r w:rsidRPr="000E1414">
        <w:t>Children experiencing behavior problems will not be p</w:t>
      </w:r>
      <w:r w:rsidR="00D47070" w:rsidRPr="000E1414">
        <w:t xml:space="preserve">ermitted to attend the </w:t>
      </w:r>
      <w:proofErr w:type="gramStart"/>
      <w:r w:rsidR="00D47070" w:rsidRPr="000E1414">
        <w:t>schedule</w:t>
      </w:r>
      <w:proofErr w:type="gramEnd"/>
      <w:r w:rsidRPr="000E1414">
        <w:t xml:space="preserve"> field trip.  </w:t>
      </w:r>
    </w:p>
    <w:p w14:paraId="692EBC24" w14:textId="77777777" w:rsidR="00AC489E" w:rsidRPr="000E1414" w:rsidRDefault="00AC489E" w:rsidP="00AC489E">
      <w:pPr>
        <w:pStyle w:val="ListParagraph"/>
        <w:numPr>
          <w:ilvl w:val="0"/>
          <w:numId w:val="10"/>
        </w:numPr>
      </w:pPr>
      <w:r w:rsidRPr="000E1414">
        <w:t xml:space="preserve">If your child is not following directions at </w:t>
      </w:r>
      <w:proofErr w:type="gramStart"/>
      <w:r w:rsidRPr="000E1414">
        <w:t>school</w:t>
      </w:r>
      <w:proofErr w:type="gramEnd"/>
      <w:r w:rsidRPr="000E1414">
        <w:t xml:space="preserve"> then he will probably not follow directions away from school.  We wouldn’t want your child to run away from the group and have something bad happen </w:t>
      </w:r>
      <w:proofErr w:type="gramStart"/>
      <w:r w:rsidRPr="000E1414">
        <w:t>as a result of</w:t>
      </w:r>
      <w:proofErr w:type="gramEnd"/>
      <w:r w:rsidRPr="000E1414">
        <w:t xml:space="preserve"> not listening.  This does not mean that your child is banned from all field trips.  He will be able to go if someone in the family over the age 18</w:t>
      </w:r>
      <w:r w:rsidR="00321B1C" w:rsidRPr="000E1414">
        <w:t xml:space="preserve"> years </w:t>
      </w:r>
      <w:r w:rsidR="00164D9D" w:rsidRPr="000E1414">
        <w:t xml:space="preserve">or </w:t>
      </w:r>
      <w:r w:rsidR="00321B1C" w:rsidRPr="000E1414">
        <w:t>old</w:t>
      </w:r>
      <w:r w:rsidR="00164D9D" w:rsidRPr="000E1414">
        <w:t>er</w:t>
      </w:r>
      <w:r w:rsidRPr="000E1414">
        <w:t xml:space="preserve"> is able to accompany your child </w:t>
      </w:r>
      <w:r w:rsidR="00321B1C" w:rsidRPr="000E1414">
        <w:t xml:space="preserve">on the trip or if </w:t>
      </w:r>
      <w:r w:rsidR="00283F17" w:rsidRPr="000E1414">
        <w:t xml:space="preserve">staff observes </w:t>
      </w:r>
      <w:r w:rsidR="00283F17" w:rsidRPr="000E1414">
        <w:lastRenderedPageBreak/>
        <w:t>significant improvement in child’s behavior</w:t>
      </w:r>
      <w:r w:rsidRPr="000E1414">
        <w:t>.</w:t>
      </w:r>
    </w:p>
    <w:p w14:paraId="40F4A4B1" w14:textId="77777777" w:rsidR="00AC489E" w:rsidRPr="000E1414" w:rsidRDefault="00283F17" w:rsidP="00AC489E">
      <w:pPr>
        <w:pStyle w:val="ListParagraph"/>
        <w:numPr>
          <w:ilvl w:val="0"/>
          <w:numId w:val="10"/>
        </w:numPr>
      </w:pPr>
      <w:r w:rsidRPr="000E1414">
        <w:t xml:space="preserve">On the day of </w:t>
      </w:r>
      <w:proofErr w:type="gramStart"/>
      <w:r w:rsidRPr="000E1414">
        <w:t>field</w:t>
      </w:r>
      <w:proofErr w:type="gramEnd"/>
      <w:r w:rsidRPr="000E1414">
        <w:t xml:space="preserve"> trip, i</w:t>
      </w:r>
      <w:r w:rsidR="00AC489E" w:rsidRPr="000E1414">
        <w:t>f any child comes to school sick, gets sick after he arrives, or is having difficulty breathing</w:t>
      </w:r>
      <w:r w:rsidR="00321B1C" w:rsidRPr="000E1414">
        <w:t>,</w:t>
      </w:r>
      <w:r w:rsidR="00AC489E" w:rsidRPr="000E1414">
        <w:t xml:space="preserve"> </w:t>
      </w:r>
      <w:r w:rsidRPr="000E1414">
        <w:t xml:space="preserve">then </w:t>
      </w:r>
      <w:r w:rsidR="00AC489E" w:rsidRPr="000E1414">
        <w:t xml:space="preserve">their parent will be </w:t>
      </w:r>
      <w:proofErr w:type="gramStart"/>
      <w:r w:rsidR="00AC489E" w:rsidRPr="000E1414">
        <w:t>called</w:t>
      </w:r>
      <w:proofErr w:type="gramEnd"/>
      <w:r w:rsidR="00AC489E" w:rsidRPr="000E1414">
        <w:t xml:space="preserve"> and your child will not be allowed to attend the field trip.  </w:t>
      </w:r>
    </w:p>
    <w:p w14:paraId="045EFE8F" w14:textId="77777777" w:rsidR="00F65B4F" w:rsidRPr="000E1414" w:rsidRDefault="00AC489E" w:rsidP="00164D9D">
      <w:pPr>
        <w:pStyle w:val="ListParagraph"/>
        <w:numPr>
          <w:ilvl w:val="0"/>
          <w:numId w:val="10"/>
        </w:numPr>
        <w:overflowPunct w:val="0"/>
        <w:ind w:right="900"/>
        <w:rPr>
          <w:kern w:val="28"/>
        </w:rPr>
      </w:pPr>
      <w:r w:rsidRPr="000E1414">
        <w:t>Nose bleeding, diarrhea, or any other illness that will cause him</w:t>
      </w:r>
      <w:r w:rsidR="00321B1C" w:rsidRPr="000E1414">
        <w:t xml:space="preserve"> not</w:t>
      </w:r>
      <w:r w:rsidR="00164D9D" w:rsidRPr="000E1414">
        <w:t xml:space="preserve"> to </w:t>
      </w:r>
      <w:r w:rsidRPr="000E1414">
        <w:t xml:space="preserve">participate and have fun will also cause your child not able to attend the trip. </w:t>
      </w:r>
    </w:p>
    <w:p w14:paraId="4B5868C6" w14:textId="77777777" w:rsidR="00EB2B99" w:rsidRDefault="00EB2B99" w:rsidP="00FB4DBB">
      <w:pPr>
        <w:jc w:val="center"/>
        <w:rPr>
          <w:b/>
          <w:bCs/>
          <w:u w:val="single"/>
        </w:rPr>
      </w:pPr>
    </w:p>
    <w:p w14:paraId="19B84FF2" w14:textId="77777777" w:rsidR="00AC489E" w:rsidRPr="00F21BD3" w:rsidRDefault="00AC489E" w:rsidP="00FB4DBB">
      <w:pPr>
        <w:jc w:val="center"/>
        <w:rPr>
          <w:b/>
          <w:bCs/>
        </w:rPr>
      </w:pPr>
      <w:r w:rsidRPr="00F21BD3">
        <w:rPr>
          <w:b/>
          <w:bCs/>
        </w:rPr>
        <w:t>PERSONAL BELONGING</w:t>
      </w:r>
    </w:p>
    <w:p w14:paraId="4EDFAC7D" w14:textId="77777777" w:rsidR="00712B68" w:rsidRPr="00F21BD3" w:rsidRDefault="00712B68" w:rsidP="00FB4DBB">
      <w:pPr>
        <w:jc w:val="center"/>
      </w:pPr>
    </w:p>
    <w:p w14:paraId="75E90C60" w14:textId="77777777" w:rsidR="00AC489E" w:rsidRPr="000E1414" w:rsidRDefault="00AC489E" w:rsidP="00AC489E">
      <w:r w:rsidRPr="000E1414">
        <w:t xml:space="preserve">Because of the wide range of activities, it is recommended that children </w:t>
      </w:r>
      <w:r w:rsidR="00321B1C" w:rsidRPr="000E1414">
        <w:t>dress</w:t>
      </w:r>
      <w:r w:rsidRPr="000E1414">
        <w:t xml:space="preserve"> in washable, comfortable clothing, appropriate for the weather, including enclosed shoes </w:t>
      </w:r>
      <w:r w:rsidRPr="000E1414">
        <w:rPr>
          <w:b/>
          <w:bCs/>
        </w:rPr>
        <w:t xml:space="preserve">(no </w:t>
      </w:r>
      <w:r w:rsidR="00210AC2">
        <w:rPr>
          <w:b/>
          <w:bCs/>
        </w:rPr>
        <w:t xml:space="preserve">open toe </w:t>
      </w:r>
      <w:r w:rsidRPr="000E1414">
        <w:rPr>
          <w:b/>
          <w:bCs/>
        </w:rPr>
        <w:t>sandals or flip flops)</w:t>
      </w:r>
      <w:r w:rsidR="00321B1C" w:rsidRPr="000E1414">
        <w:t xml:space="preserve">.  </w:t>
      </w:r>
      <w:r w:rsidRPr="000E1414">
        <w:t>Plastic ap</w:t>
      </w:r>
      <w:r w:rsidR="00321B1C" w:rsidRPr="000E1414">
        <w:t xml:space="preserve">rons are provided by the </w:t>
      </w:r>
      <w:r w:rsidRPr="000E1414">
        <w:t>center for art and water activities.</w:t>
      </w:r>
      <w:r w:rsidR="00164D9D" w:rsidRPr="000E1414">
        <w:t xml:space="preserve">  </w:t>
      </w:r>
      <w:r w:rsidRPr="000E1414">
        <w:t xml:space="preserve">Water activities, sand play, and occasional bathroom accidents necessitate that an extra set of clothing be </w:t>
      </w:r>
      <w:proofErr w:type="gramStart"/>
      <w:r w:rsidRPr="000E1414">
        <w:t xml:space="preserve">kept at the center </w:t>
      </w:r>
      <w:r w:rsidRPr="000E1414">
        <w:rPr>
          <w:i/>
          <w:iCs/>
        </w:rPr>
        <w:t>at all times</w:t>
      </w:r>
      <w:proofErr w:type="gramEnd"/>
      <w:r w:rsidRPr="000E1414">
        <w:t xml:space="preserve">.  All extra clothing should be marked with the child’s name and put in a small plastic container, which is provided by the </w:t>
      </w:r>
      <w:proofErr w:type="gramStart"/>
      <w:r w:rsidRPr="000E1414">
        <w:t>parent</w:t>
      </w:r>
      <w:proofErr w:type="gramEnd"/>
      <w:r w:rsidRPr="000E1414">
        <w:t>.</w:t>
      </w:r>
      <w:r w:rsidR="00FB4DBB" w:rsidRPr="000E1414">
        <w:t xml:space="preserve">  </w:t>
      </w:r>
      <w:r w:rsidRPr="000E1414">
        <w:t xml:space="preserve">All soiled and wet items will be sent home in a plastic bag. </w:t>
      </w:r>
      <w:r w:rsidR="00321B1C" w:rsidRPr="000E1414">
        <w:t xml:space="preserve"> </w:t>
      </w:r>
      <w:r w:rsidRPr="000E1414">
        <w:t>Parents are requested to return a clean set of clothing the next morning.</w:t>
      </w:r>
    </w:p>
    <w:p w14:paraId="088CBE55" w14:textId="77777777" w:rsidR="00AC489E" w:rsidRPr="000E1414" w:rsidRDefault="00AC489E" w:rsidP="00AC489E">
      <w:pPr>
        <w:jc w:val="center"/>
        <w:rPr>
          <w:b/>
          <w:bCs/>
          <w:u w:val="single"/>
        </w:rPr>
      </w:pPr>
    </w:p>
    <w:p w14:paraId="1A6E754F" w14:textId="77777777" w:rsidR="008203CE" w:rsidRDefault="008203CE" w:rsidP="007D4076">
      <w:pPr>
        <w:jc w:val="center"/>
        <w:rPr>
          <w:b/>
          <w:u w:val="single"/>
        </w:rPr>
      </w:pPr>
    </w:p>
    <w:p w14:paraId="1A97148B" w14:textId="77777777" w:rsidR="008203CE" w:rsidRDefault="008203CE" w:rsidP="007D4076">
      <w:pPr>
        <w:jc w:val="center"/>
        <w:rPr>
          <w:b/>
          <w:u w:val="single"/>
        </w:rPr>
      </w:pPr>
    </w:p>
    <w:p w14:paraId="30FBDEDB" w14:textId="77777777" w:rsidR="007D4076" w:rsidRPr="00F21BD3" w:rsidRDefault="007D4076" w:rsidP="007D4076">
      <w:pPr>
        <w:jc w:val="center"/>
        <w:rPr>
          <w:b/>
        </w:rPr>
      </w:pPr>
      <w:r w:rsidRPr="00F21BD3">
        <w:rPr>
          <w:b/>
        </w:rPr>
        <w:t>TOYS FROM HOME</w:t>
      </w:r>
    </w:p>
    <w:p w14:paraId="49A1408A" w14:textId="77777777" w:rsidR="00712B68" w:rsidRPr="000E1414" w:rsidRDefault="00712B68" w:rsidP="007D4076">
      <w:pPr>
        <w:jc w:val="center"/>
        <w:rPr>
          <w:b/>
          <w:u w:val="single"/>
        </w:rPr>
      </w:pPr>
    </w:p>
    <w:p w14:paraId="4A35C4D3" w14:textId="77777777" w:rsidR="007D4076" w:rsidRPr="000E1414" w:rsidRDefault="008203CE" w:rsidP="007D4076">
      <w:r>
        <w:t>Alpha and Omega Learning Center does NOT permit toys (or</w:t>
      </w:r>
      <w:r w:rsidR="007D4076" w:rsidRPr="000E1414">
        <w:t xml:space="preserve"> Tablets and other expensive devices) brought from home to the center.  We are not responsible or liable for lost or damaged toys.    </w:t>
      </w:r>
    </w:p>
    <w:p w14:paraId="0BCCB290" w14:textId="77777777" w:rsidR="007D4076" w:rsidRPr="000E1414" w:rsidRDefault="007D4076" w:rsidP="00164D9D">
      <w:pPr>
        <w:jc w:val="center"/>
        <w:rPr>
          <w:b/>
          <w:bCs/>
          <w:u w:val="single"/>
        </w:rPr>
      </w:pPr>
    </w:p>
    <w:p w14:paraId="46EB04F8" w14:textId="77777777" w:rsidR="00AC489E" w:rsidRPr="00F21BD3" w:rsidRDefault="00AC489E" w:rsidP="00164D9D">
      <w:pPr>
        <w:jc w:val="center"/>
        <w:rPr>
          <w:b/>
          <w:bCs/>
        </w:rPr>
      </w:pPr>
      <w:r w:rsidRPr="00F21BD3">
        <w:rPr>
          <w:b/>
          <w:bCs/>
        </w:rPr>
        <w:t>SUPPLIES</w:t>
      </w:r>
    </w:p>
    <w:p w14:paraId="412A82F3" w14:textId="77777777" w:rsidR="00712B68" w:rsidRPr="000E1414" w:rsidRDefault="00712B68" w:rsidP="00164D9D">
      <w:pPr>
        <w:jc w:val="center"/>
      </w:pPr>
    </w:p>
    <w:p w14:paraId="16EE6A7D" w14:textId="77777777" w:rsidR="00FB4DBB" w:rsidRPr="000E1414" w:rsidRDefault="008203CE" w:rsidP="008203CE">
      <w:pPr>
        <w:ind w:left="720" w:hanging="720"/>
      </w:pPr>
      <w:r>
        <w:t>1.</w:t>
      </w:r>
      <w:r>
        <w:tab/>
      </w:r>
      <w:r w:rsidR="00FB4DBB" w:rsidRPr="008203CE">
        <w:rPr>
          <w:b/>
        </w:rPr>
        <w:t>Infant/Toddler Room</w:t>
      </w:r>
      <w:r>
        <w:t xml:space="preserve"> </w:t>
      </w:r>
      <w:proofErr w:type="gramStart"/>
      <w:r>
        <w:t xml:space="preserve">– </w:t>
      </w:r>
      <w:r w:rsidR="00FB4DBB" w:rsidRPr="000E1414">
        <w:t xml:space="preserve"> 4</w:t>
      </w:r>
      <w:proofErr w:type="gramEnd"/>
      <w:r w:rsidR="00FB4DBB" w:rsidRPr="000E1414">
        <w:t xml:space="preserve"> </w:t>
      </w:r>
      <w:r w:rsidR="003775CD" w:rsidRPr="000E1414">
        <w:t xml:space="preserve">label </w:t>
      </w:r>
      <w:r>
        <w:t>bottles, sippy</w:t>
      </w:r>
      <w:r w:rsidR="003775CD" w:rsidRPr="000E1414">
        <w:t xml:space="preserve"> cup, </w:t>
      </w:r>
      <w:r w:rsidR="00FB4DBB" w:rsidRPr="000E1414">
        <w:t>Infant Wa</w:t>
      </w:r>
      <w:r>
        <w:t>ter, diapers, wipes, pacifier, 2</w:t>
      </w:r>
      <w:r w:rsidR="00FB4DBB" w:rsidRPr="000E1414">
        <w:t xml:space="preserve"> changes of clothing, 1 gal Ziploc bag, and</w:t>
      </w:r>
      <w:r>
        <w:t xml:space="preserve"> 3</w:t>
      </w:r>
      <w:r w:rsidR="00FB4DBB" w:rsidRPr="000E1414">
        <w:t xml:space="preserve"> box</w:t>
      </w:r>
      <w:r>
        <w:t>es</w:t>
      </w:r>
      <w:r w:rsidR="00FB4DBB" w:rsidRPr="000E1414">
        <w:t xml:space="preserve"> of Kleenex</w:t>
      </w:r>
      <w:r>
        <w:t>.</w:t>
      </w:r>
    </w:p>
    <w:p w14:paraId="5377F874" w14:textId="77777777" w:rsidR="00FB4DBB" w:rsidRPr="000E1414" w:rsidRDefault="008203CE" w:rsidP="008203CE">
      <w:pPr>
        <w:ind w:left="720" w:hanging="720"/>
      </w:pPr>
      <w:r>
        <w:t>2.</w:t>
      </w:r>
      <w:r>
        <w:tab/>
      </w:r>
      <w:r w:rsidR="00FB4DBB" w:rsidRPr="008203CE">
        <w:rPr>
          <w:b/>
        </w:rPr>
        <w:t>Two’s &amp; Three’s</w:t>
      </w:r>
      <w:r w:rsidR="00FB4DBB" w:rsidRPr="000E1414">
        <w:t xml:space="preserve"> R</w:t>
      </w:r>
      <w:r>
        <w:t>oom – Pull-ups/Diapers, wipes, 2</w:t>
      </w:r>
      <w:r w:rsidR="00FB4DBB" w:rsidRPr="000E1414">
        <w:t xml:space="preserve"> complete changes of clothing, toothbrush/paste, </w:t>
      </w:r>
      <w:r>
        <w:t xml:space="preserve">3 </w:t>
      </w:r>
      <w:r w:rsidR="00FB4DBB" w:rsidRPr="000E1414">
        <w:t>box</w:t>
      </w:r>
      <w:r>
        <w:t>es</w:t>
      </w:r>
      <w:r w:rsidR="00FB4DBB" w:rsidRPr="000E1414">
        <w:t xml:space="preserve"> of Kleenex</w:t>
      </w:r>
      <w:r>
        <w:t>,</w:t>
      </w:r>
      <w:r w:rsidR="003775CD" w:rsidRPr="000E1414">
        <w:t xml:space="preserve"> favorite </w:t>
      </w:r>
      <w:proofErr w:type="gramStart"/>
      <w:r w:rsidR="003775CD" w:rsidRPr="000E1414">
        <w:t>blanket</w:t>
      </w:r>
      <w:proofErr w:type="gramEnd"/>
      <w:r>
        <w:t xml:space="preserve"> and a pair of center shoes.</w:t>
      </w:r>
    </w:p>
    <w:p w14:paraId="3C835913" w14:textId="77777777" w:rsidR="00FB4DBB" w:rsidRPr="000E1414" w:rsidRDefault="008203CE" w:rsidP="008203CE">
      <w:pPr>
        <w:ind w:left="720" w:hanging="720"/>
      </w:pPr>
      <w:r>
        <w:t>3.</w:t>
      </w:r>
      <w:r>
        <w:tab/>
      </w:r>
      <w:r w:rsidRPr="008203CE">
        <w:rPr>
          <w:b/>
        </w:rPr>
        <w:t xml:space="preserve">Preschool Room </w:t>
      </w:r>
      <w:r>
        <w:t>– A pair of center shoes</w:t>
      </w:r>
      <w:r w:rsidR="00FB4DBB" w:rsidRPr="000E1414">
        <w:t>, toothbrush/paste, 2 complete c</w:t>
      </w:r>
      <w:r w:rsidR="003775CD" w:rsidRPr="000E1414">
        <w:t xml:space="preserve">hanges of clothing, blanket, </w:t>
      </w:r>
      <w:r>
        <w:t xml:space="preserve">3 </w:t>
      </w:r>
      <w:r w:rsidR="00FB4DBB" w:rsidRPr="000E1414">
        <w:t>box</w:t>
      </w:r>
      <w:r>
        <w:t>es</w:t>
      </w:r>
      <w:r w:rsidR="00FB4DBB" w:rsidRPr="000E1414">
        <w:t xml:space="preserve"> of Kleenex</w:t>
      </w:r>
      <w:r w:rsidR="003775CD" w:rsidRPr="000E1414">
        <w:t>, and favorite blanket</w:t>
      </w:r>
      <w:r>
        <w:t>.</w:t>
      </w:r>
    </w:p>
    <w:p w14:paraId="15FD0D10" w14:textId="77777777" w:rsidR="00AC489E" w:rsidRPr="000E1414" w:rsidRDefault="00AC489E" w:rsidP="00AC489E"/>
    <w:p w14:paraId="4CA8A0B7" w14:textId="77777777" w:rsidR="0080652E" w:rsidRDefault="0080652E" w:rsidP="00321B1C">
      <w:pPr>
        <w:jc w:val="center"/>
        <w:rPr>
          <w:b/>
          <w:bCs/>
        </w:rPr>
      </w:pPr>
    </w:p>
    <w:p w14:paraId="0292BEBB" w14:textId="77777777" w:rsidR="0080652E" w:rsidRDefault="0080652E" w:rsidP="00321B1C">
      <w:pPr>
        <w:jc w:val="center"/>
        <w:rPr>
          <w:b/>
          <w:bCs/>
        </w:rPr>
      </w:pPr>
    </w:p>
    <w:p w14:paraId="22482BE8" w14:textId="77777777" w:rsidR="0080652E" w:rsidRDefault="0080652E" w:rsidP="00321B1C">
      <w:pPr>
        <w:jc w:val="center"/>
        <w:rPr>
          <w:b/>
          <w:bCs/>
        </w:rPr>
      </w:pPr>
    </w:p>
    <w:p w14:paraId="516360A7" w14:textId="77777777" w:rsidR="0080652E" w:rsidRDefault="0080652E" w:rsidP="00321B1C">
      <w:pPr>
        <w:jc w:val="center"/>
        <w:rPr>
          <w:b/>
          <w:bCs/>
        </w:rPr>
      </w:pPr>
    </w:p>
    <w:p w14:paraId="27EAEC84" w14:textId="45C92A2A" w:rsidR="00AC489E" w:rsidRPr="00F21BD3" w:rsidRDefault="00AC489E" w:rsidP="00321B1C">
      <w:pPr>
        <w:jc w:val="center"/>
        <w:rPr>
          <w:b/>
          <w:bCs/>
        </w:rPr>
      </w:pPr>
      <w:r w:rsidRPr="00F21BD3">
        <w:rPr>
          <w:b/>
          <w:bCs/>
        </w:rPr>
        <w:t>CONFIDENTIA</w:t>
      </w:r>
      <w:r w:rsidR="00321B1C" w:rsidRPr="00F21BD3">
        <w:rPr>
          <w:b/>
          <w:bCs/>
        </w:rPr>
        <w:t>LITY</w:t>
      </w:r>
    </w:p>
    <w:p w14:paraId="7A80454A" w14:textId="77777777" w:rsidR="00712B68" w:rsidRPr="00F21BD3" w:rsidRDefault="00712B68" w:rsidP="00321B1C">
      <w:pPr>
        <w:jc w:val="center"/>
      </w:pPr>
    </w:p>
    <w:p w14:paraId="25EF10B6" w14:textId="77777777" w:rsidR="00AC489E" w:rsidRPr="000E1414" w:rsidRDefault="00AC489E" w:rsidP="00AC489E">
      <w:pPr>
        <w:rPr>
          <w:b/>
          <w:bCs/>
        </w:rPr>
      </w:pPr>
      <w:r w:rsidRPr="000E1414">
        <w:t xml:space="preserve">The personnel of </w:t>
      </w:r>
      <w:r w:rsidR="00FB4DBB" w:rsidRPr="000E1414">
        <w:t>AOLC</w:t>
      </w:r>
      <w:r w:rsidRPr="000E1414">
        <w:t xml:space="preserve"> are expected to respect the confidence entrusted to us by the families and to know that the center’s continuing program is dependent on the successful delivery of quality service as well as on the understanding, goodwill and generosity of the families and referral agencies.  The parent or legal guardian has complete access to the information</w:t>
      </w:r>
      <w:r w:rsidR="00B74B2E" w:rsidRPr="000E1414">
        <w:t xml:space="preserve"> (such as: admission, progress, </w:t>
      </w:r>
      <w:proofErr w:type="gramStart"/>
      <w:r w:rsidR="00B74B2E" w:rsidRPr="000E1414">
        <w:t>health</w:t>
      </w:r>
      <w:proofErr w:type="gramEnd"/>
      <w:r w:rsidR="00B74B2E" w:rsidRPr="000E1414">
        <w:t xml:space="preserve"> or discharge)</w:t>
      </w:r>
      <w:r w:rsidRPr="000E1414">
        <w:t xml:space="preserve"> in their child’s file.  </w:t>
      </w:r>
      <w:r w:rsidR="00B74B2E" w:rsidRPr="000E1414">
        <w:t xml:space="preserve">All records are limited to center </w:t>
      </w:r>
      <w:r w:rsidR="00B74B2E" w:rsidRPr="000E1414">
        <w:lastRenderedPageBreak/>
        <w:t xml:space="preserve">staff designated by the Director, CEO and DCFS and other affiliates.  </w:t>
      </w:r>
      <w:r w:rsidRPr="000E1414">
        <w:t>A written consent by the parent or legal guardian must be obtained prior to any forwarding and/or receiving of confidential information.</w:t>
      </w:r>
    </w:p>
    <w:p w14:paraId="5F60CE16" w14:textId="77777777" w:rsidR="00AC489E" w:rsidRPr="000E1414" w:rsidRDefault="00AC489E" w:rsidP="00321B1C">
      <w:pPr>
        <w:rPr>
          <w:b/>
          <w:bCs/>
        </w:rPr>
      </w:pPr>
      <w:r w:rsidRPr="000E1414">
        <w:rPr>
          <w:b/>
          <w:bCs/>
        </w:rPr>
        <w:t xml:space="preserve">                               </w:t>
      </w:r>
    </w:p>
    <w:p w14:paraId="1FCF1622" w14:textId="77777777" w:rsidR="004D2970" w:rsidRDefault="004D2970" w:rsidP="00AC489E">
      <w:pPr>
        <w:jc w:val="center"/>
        <w:rPr>
          <w:b/>
          <w:bCs/>
          <w:u w:val="single"/>
        </w:rPr>
      </w:pPr>
    </w:p>
    <w:p w14:paraId="5349E51C" w14:textId="77777777" w:rsidR="00F21BD3" w:rsidRDefault="00F21BD3" w:rsidP="00AC489E">
      <w:pPr>
        <w:jc w:val="center"/>
        <w:rPr>
          <w:b/>
          <w:bCs/>
        </w:rPr>
      </w:pPr>
    </w:p>
    <w:p w14:paraId="54E7415B" w14:textId="77777777" w:rsidR="00712B68" w:rsidRPr="00F21BD3" w:rsidRDefault="00FD618D" w:rsidP="00AC489E">
      <w:pPr>
        <w:jc w:val="center"/>
        <w:rPr>
          <w:b/>
          <w:bCs/>
        </w:rPr>
      </w:pPr>
      <w:r w:rsidRPr="00F21BD3">
        <w:rPr>
          <w:b/>
          <w:bCs/>
        </w:rPr>
        <w:t xml:space="preserve">GUIDANCE AND </w:t>
      </w:r>
      <w:r w:rsidR="00AC489E" w:rsidRPr="00F21BD3">
        <w:rPr>
          <w:b/>
          <w:bCs/>
        </w:rPr>
        <w:t>DISCIPLINE</w:t>
      </w:r>
      <w:r w:rsidRPr="00F21BD3">
        <w:rPr>
          <w:b/>
          <w:bCs/>
        </w:rPr>
        <w:t xml:space="preserve"> POLICY</w:t>
      </w:r>
    </w:p>
    <w:p w14:paraId="46C32643" w14:textId="77777777" w:rsidR="00AC489E" w:rsidRPr="00F21BD3" w:rsidRDefault="00AC489E" w:rsidP="00AC489E">
      <w:pPr>
        <w:jc w:val="center"/>
        <w:rPr>
          <w:b/>
          <w:bCs/>
        </w:rPr>
      </w:pPr>
      <w:r w:rsidRPr="00F21BD3">
        <w:rPr>
          <w:b/>
          <w:bCs/>
        </w:rPr>
        <w:t xml:space="preserve">                                    </w:t>
      </w:r>
    </w:p>
    <w:p w14:paraId="479FA8E3" w14:textId="77777777" w:rsidR="00FD618D" w:rsidRPr="000E1414" w:rsidRDefault="00FD618D" w:rsidP="00AC489E">
      <w:r w:rsidRPr="000E1414">
        <w:t xml:space="preserve">This is the policy of AOLC that positive discipline practice will be used to help each child grow in self-esteem, self-control, and respect the feelings of others and to successfully become a member of the group.  </w:t>
      </w:r>
    </w:p>
    <w:p w14:paraId="531EF06B" w14:textId="77777777" w:rsidR="00AC489E" w:rsidRPr="000E1414" w:rsidRDefault="00AC489E" w:rsidP="00CA52AC">
      <w:pPr>
        <w:ind w:firstLine="720"/>
      </w:pPr>
      <w:r w:rsidRPr="000E1414">
        <w:t>The purpose of discipline is to help children learn ways of behaving that are acceptabl</w:t>
      </w:r>
      <w:r w:rsidR="00B60807" w:rsidRPr="000E1414">
        <w:t xml:space="preserve">e to themselves and to others. </w:t>
      </w:r>
      <w:r w:rsidRPr="000E1414">
        <w:t xml:space="preserve">With very young children this usually means setting limits for their safety, the safety of others, and the safety of property.  Children need to </w:t>
      </w:r>
      <w:proofErr w:type="gramStart"/>
      <w:r w:rsidRPr="000E1414">
        <w:t>reassur</w:t>
      </w:r>
      <w:r w:rsidR="00CA52AC" w:rsidRPr="000E1414">
        <w:t>ance</w:t>
      </w:r>
      <w:proofErr w:type="gramEnd"/>
      <w:r w:rsidR="00CA52AC" w:rsidRPr="000E1414">
        <w:t xml:space="preserve"> </w:t>
      </w:r>
      <w:r w:rsidRPr="000E1414">
        <w:t xml:space="preserve">that the people who care for them will guide and protect them.  Parents will be given the </w:t>
      </w:r>
      <w:r w:rsidRPr="000E1414">
        <w:rPr>
          <w:i/>
          <w:iCs/>
        </w:rPr>
        <w:t>“</w:t>
      </w:r>
      <w:r w:rsidR="00CA52AC" w:rsidRPr="000E1414">
        <w:rPr>
          <w:i/>
          <w:iCs/>
        </w:rPr>
        <w:t xml:space="preserve">Guidance and </w:t>
      </w:r>
      <w:r w:rsidRPr="000E1414">
        <w:rPr>
          <w:i/>
          <w:iCs/>
        </w:rPr>
        <w:t>Discipline”</w:t>
      </w:r>
      <w:r w:rsidRPr="000E1414">
        <w:t xml:space="preserve"> policy at the time of registration.</w:t>
      </w:r>
    </w:p>
    <w:p w14:paraId="64FA1E8C" w14:textId="77777777" w:rsidR="00AC489E" w:rsidRPr="000E1414" w:rsidRDefault="00AC489E" w:rsidP="00AC489E"/>
    <w:p w14:paraId="6A72CD5A" w14:textId="77777777" w:rsidR="00AC489E" w:rsidRPr="000E1414" w:rsidRDefault="00AC489E" w:rsidP="00AC489E">
      <w:r w:rsidRPr="000E1414">
        <w:t>Under no circumstances should staff:</w:t>
      </w:r>
    </w:p>
    <w:p w14:paraId="513CF67F" w14:textId="77777777" w:rsidR="00AC489E" w:rsidRPr="000E1414" w:rsidRDefault="00283F17" w:rsidP="00283F17">
      <w:pPr>
        <w:pStyle w:val="ListParagraph"/>
        <w:numPr>
          <w:ilvl w:val="0"/>
          <w:numId w:val="15"/>
        </w:numPr>
      </w:pPr>
      <w:r w:rsidRPr="000E1414">
        <w:t>U</w:t>
      </w:r>
      <w:r w:rsidR="00AC489E" w:rsidRPr="000E1414">
        <w:t xml:space="preserve">se the denial of food as a form of </w:t>
      </w:r>
      <w:proofErr w:type="gramStart"/>
      <w:r w:rsidR="00AC489E" w:rsidRPr="000E1414">
        <w:t>punishment</w:t>
      </w:r>
      <w:proofErr w:type="gramEnd"/>
    </w:p>
    <w:p w14:paraId="2AC94932" w14:textId="77777777" w:rsidR="00AC489E" w:rsidRPr="000E1414" w:rsidRDefault="00AC489E" w:rsidP="00283F17">
      <w:pPr>
        <w:pStyle w:val="ListParagraph"/>
        <w:numPr>
          <w:ilvl w:val="0"/>
          <w:numId w:val="15"/>
        </w:numPr>
      </w:pPr>
      <w:r w:rsidRPr="000E1414">
        <w:t>HIT OR STRIKE A CHILD FOR ANY REASON</w:t>
      </w:r>
    </w:p>
    <w:p w14:paraId="0709BB97" w14:textId="77777777" w:rsidR="00AC489E" w:rsidRPr="000E1414" w:rsidRDefault="00283F17" w:rsidP="00283F17">
      <w:pPr>
        <w:pStyle w:val="ListParagraph"/>
        <w:numPr>
          <w:ilvl w:val="0"/>
          <w:numId w:val="15"/>
        </w:numPr>
      </w:pPr>
      <w:r w:rsidRPr="000E1414">
        <w:t>V</w:t>
      </w:r>
      <w:r w:rsidR="00AC489E" w:rsidRPr="000E1414">
        <w:t xml:space="preserve">erbally abuse or constantly yell at any </w:t>
      </w:r>
      <w:proofErr w:type="gramStart"/>
      <w:r w:rsidR="00AC489E" w:rsidRPr="000E1414">
        <w:t>child</w:t>
      </w:r>
      <w:proofErr w:type="gramEnd"/>
    </w:p>
    <w:p w14:paraId="1B6E3AB8" w14:textId="77777777" w:rsidR="00AC489E" w:rsidRPr="000E1414" w:rsidRDefault="00AC489E" w:rsidP="00283F17">
      <w:pPr>
        <w:pStyle w:val="ListParagraph"/>
        <w:numPr>
          <w:ilvl w:val="0"/>
          <w:numId w:val="15"/>
        </w:numPr>
      </w:pPr>
      <w:r w:rsidRPr="000E1414">
        <w:t>TALK NEGATIVELY ABOUT A CHILD IN HIS OR HER PRESENCE OR IN                    THE PRESENCE OF OTHER CHILDREN</w:t>
      </w:r>
    </w:p>
    <w:p w14:paraId="6ECF546C" w14:textId="77777777" w:rsidR="00AC489E" w:rsidRPr="000E1414" w:rsidRDefault="00283F17" w:rsidP="00283F17">
      <w:pPr>
        <w:pStyle w:val="ListParagraph"/>
        <w:numPr>
          <w:ilvl w:val="0"/>
          <w:numId w:val="15"/>
        </w:numPr>
      </w:pPr>
      <w:r w:rsidRPr="000E1414">
        <w:t>U</w:t>
      </w:r>
      <w:r w:rsidR="00AC489E" w:rsidRPr="000E1414">
        <w:t xml:space="preserve">se time </w:t>
      </w:r>
      <w:proofErr w:type="gramStart"/>
      <w:r w:rsidR="00AC489E" w:rsidRPr="000E1414">
        <w:t>out</w:t>
      </w:r>
      <w:proofErr w:type="gramEnd"/>
      <w:r w:rsidR="00AC489E" w:rsidRPr="000E1414">
        <w:t xml:space="preserve"> </w:t>
      </w:r>
    </w:p>
    <w:p w14:paraId="22E69A30" w14:textId="77777777" w:rsidR="00AC489E" w:rsidRPr="000E1414" w:rsidRDefault="00AC489E" w:rsidP="00283F17">
      <w:pPr>
        <w:pStyle w:val="ListParagraph"/>
        <w:numPr>
          <w:ilvl w:val="0"/>
          <w:numId w:val="15"/>
        </w:numPr>
      </w:pPr>
      <w:r w:rsidRPr="000E1414">
        <w:t>PLACE A CHILD IN A ROOM OR HALLWAY WITHOUT ADULT                                     SUPERVISION</w:t>
      </w:r>
    </w:p>
    <w:p w14:paraId="03B5ED19" w14:textId="77777777" w:rsidR="00AC489E" w:rsidRPr="000E1414" w:rsidRDefault="00283F17" w:rsidP="00283F17">
      <w:pPr>
        <w:pStyle w:val="ListParagraph"/>
        <w:numPr>
          <w:ilvl w:val="0"/>
          <w:numId w:val="15"/>
        </w:numPr>
      </w:pPr>
      <w:r w:rsidRPr="000E1414">
        <w:t>D</w:t>
      </w:r>
      <w:r w:rsidR="00AC489E" w:rsidRPr="000E1414">
        <w:t xml:space="preserve">emonstrates favoritism toward some children and ignores or mistreats </w:t>
      </w:r>
      <w:proofErr w:type="gramStart"/>
      <w:r w:rsidR="00AC489E" w:rsidRPr="000E1414">
        <w:t>others</w:t>
      </w:r>
      <w:proofErr w:type="gramEnd"/>
    </w:p>
    <w:p w14:paraId="75557A65" w14:textId="77777777" w:rsidR="008D7AFC" w:rsidRPr="000E1414" w:rsidRDefault="008D7AFC" w:rsidP="00AC489E"/>
    <w:p w14:paraId="6B457C3C" w14:textId="77777777" w:rsidR="00AC489E" w:rsidRPr="00F21BD3" w:rsidRDefault="00AC489E" w:rsidP="009758FA">
      <w:pPr>
        <w:jc w:val="center"/>
        <w:rPr>
          <w:b/>
          <w:bCs/>
        </w:rPr>
      </w:pPr>
      <w:r w:rsidRPr="00F21BD3">
        <w:rPr>
          <w:b/>
          <w:bCs/>
        </w:rPr>
        <w:t>SUSPENSION and/or DISMISSAL</w:t>
      </w:r>
      <w:r w:rsidR="00CA52AC" w:rsidRPr="00F21BD3">
        <w:rPr>
          <w:b/>
          <w:bCs/>
        </w:rPr>
        <w:t xml:space="preserve"> POLICY</w:t>
      </w:r>
      <w:r w:rsidRPr="00F21BD3">
        <w:rPr>
          <w:b/>
          <w:bCs/>
        </w:rPr>
        <w:t xml:space="preserve"> </w:t>
      </w:r>
    </w:p>
    <w:p w14:paraId="63BBFA43" w14:textId="77777777" w:rsidR="00712B68" w:rsidRPr="000E1414" w:rsidRDefault="00712B68" w:rsidP="009758FA">
      <w:pPr>
        <w:jc w:val="center"/>
        <w:rPr>
          <w:b/>
          <w:bCs/>
        </w:rPr>
      </w:pPr>
    </w:p>
    <w:p w14:paraId="3D7CCEE8" w14:textId="77777777" w:rsidR="00AC489E" w:rsidRPr="000E1414" w:rsidRDefault="004D2970" w:rsidP="00AC489E">
      <w:r>
        <w:t xml:space="preserve">Alpha and Omega Learning Center has </w:t>
      </w:r>
      <w:proofErr w:type="gramStart"/>
      <w:r>
        <w:t>an</w:t>
      </w:r>
      <w:proofErr w:type="gramEnd"/>
      <w:r>
        <w:t xml:space="preserve"> non- expulsion policy.  Every effort will be </w:t>
      </w:r>
      <w:r w:rsidR="00AC489E" w:rsidRPr="000E1414">
        <w:t xml:space="preserve">made not to dismiss a child from the program.  However, there are certain instances in which dismissal </w:t>
      </w:r>
      <w:proofErr w:type="gramStart"/>
      <w:r w:rsidR="00AC489E" w:rsidRPr="000E1414">
        <w:t>maybe</w:t>
      </w:r>
      <w:proofErr w:type="gramEnd"/>
      <w:r w:rsidR="00AC489E" w:rsidRPr="000E1414">
        <w:t xml:space="preserve"> considered.  For example: medical not in by the deadline, physical and immunization is not current, severe behavior or other disorderly conduct, excessive absenteeism or misconduct, delinquent </w:t>
      </w:r>
      <w:proofErr w:type="gramStart"/>
      <w:r w:rsidR="00AC489E" w:rsidRPr="000E1414">
        <w:t>child care</w:t>
      </w:r>
      <w:proofErr w:type="gramEnd"/>
      <w:r w:rsidR="00AC489E" w:rsidRPr="000E1414">
        <w:t xml:space="preserve"> payments, unresolved differences in the educational philosophy between the parents and the center, continual late pick-up, or the pr</w:t>
      </w:r>
      <w:r w:rsidR="00B60807" w:rsidRPr="000E1414">
        <w:t xml:space="preserve">ogram does not meet your needs.  </w:t>
      </w:r>
      <w:r w:rsidR="00AC489E" w:rsidRPr="000E1414">
        <w:t xml:space="preserve">No child will be dismissed </w:t>
      </w:r>
      <w:proofErr w:type="gramStart"/>
      <w:r w:rsidR="00AC489E" w:rsidRPr="000E1414">
        <w:t>arbitrarily</w:t>
      </w:r>
      <w:proofErr w:type="gramEnd"/>
      <w:r w:rsidR="00AC489E" w:rsidRPr="000E1414">
        <w:t xml:space="preserve"> and all involved parties will be adequately notified of possible dismissal or of definite dismissal.</w:t>
      </w:r>
    </w:p>
    <w:p w14:paraId="781A69B4" w14:textId="77777777" w:rsidR="004D2970" w:rsidRDefault="004D2970" w:rsidP="00AC489E">
      <w:pPr>
        <w:rPr>
          <w:u w:val="single"/>
        </w:rPr>
      </w:pPr>
    </w:p>
    <w:p w14:paraId="28560CE9" w14:textId="77777777" w:rsidR="00AC489E" w:rsidRPr="000E1414" w:rsidRDefault="00AC489E" w:rsidP="00AC489E">
      <w:pPr>
        <w:rPr>
          <w:i/>
          <w:iCs/>
          <w:u w:val="single"/>
        </w:rPr>
      </w:pPr>
      <w:r w:rsidRPr="000E1414">
        <w:rPr>
          <w:u w:val="single"/>
        </w:rPr>
        <w:t>Suspension Procedure for General Misconduct:</w:t>
      </w:r>
    </w:p>
    <w:p w14:paraId="083A1D7D" w14:textId="77777777" w:rsidR="00AC489E" w:rsidRPr="000E1414" w:rsidRDefault="00AC489E" w:rsidP="00AC489E">
      <w:pPr>
        <w:ind w:firstLine="720"/>
      </w:pPr>
      <w:r w:rsidRPr="000E1414">
        <w:t xml:space="preserve">a) The </w:t>
      </w:r>
      <w:r w:rsidR="00B60807" w:rsidRPr="000E1414">
        <w:t>teacher</w:t>
      </w:r>
      <w:r w:rsidRPr="000E1414">
        <w:t xml:space="preserve"> will talk with the child</w:t>
      </w:r>
    </w:p>
    <w:p w14:paraId="388A0BE4" w14:textId="77777777" w:rsidR="00AC489E" w:rsidRPr="000E1414" w:rsidRDefault="00AC489E" w:rsidP="00AC489E">
      <w:pPr>
        <w:ind w:firstLine="720"/>
      </w:pPr>
      <w:r w:rsidRPr="000E1414">
        <w:t xml:space="preserve">b) The </w:t>
      </w:r>
      <w:r w:rsidR="00B60807" w:rsidRPr="000E1414">
        <w:t>teacher</w:t>
      </w:r>
      <w:r w:rsidRPr="000E1414">
        <w:t xml:space="preserve"> will redirect the child’s behavior</w:t>
      </w:r>
    </w:p>
    <w:p w14:paraId="22F70E9C" w14:textId="77777777" w:rsidR="00AC489E" w:rsidRPr="000E1414" w:rsidRDefault="00AC489E" w:rsidP="00AC489E">
      <w:pPr>
        <w:ind w:left="720"/>
        <w:rPr>
          <w:i/>
          <w:iCs/>
        </w:rPr>
      </w:pPr>
      <w:r w:rsidRPr="000E1414">
        <w:t xml:space="preserve">c) As a last resort, the </w:t>
      </w:r>
      <w:r w:rsidR="00B60807" w:rsidRPr="000E1414">
        <w:t>teacher</w:t>
      </w:r>
      <w:r w:rsidRPr="000E1414">
        <w:t xml:space="preserve"> will provide </w:t>
      </w:r>
      <w:r w:rsidR="00B60807" w:rsidRPr="000E1414">
        <w:t>an alternate activity or becomes the teacher partner for the day</w:t>
      </w:r>
    </w:p>
    <w:p w14:paraId="7AF835E8" w14:textId="77777777" w:rsidR="00AC489E" w:rsidRPr="000E1414" w:rsidRDefault="00AC489E" w:rsidP="00B60807">
      <w:pPr>
        <w:ind w:left="720"/>
      </w:pPr>
      <w:r w:rsidRPr="000E1414">
        <w:t xml:space="preserve">d) </w:t>
      </w:r>
      <w:r w:rsidR="00B60807" w:rsidRPr="000E1414">
        <w:t>Verbal Warning -</w:t>
      </w:r>
      <w:r w:rsidRPr="000E1414">
        <w:t xml:space="preserve">The </w:t>
      </w:r>
      <w:r w:rsidR="00B60807" w:rsidRPr="000E1414">
        <w:t>teacher</w:t>
      </w:r>
      <w:r w:rsidRPr="000E1414">
        <w:t xml:space="preserve"> will speak with the parent about the child’s behavior </w:t>
      </w:r>
    </w:p>
    <w:p w14:paraId="1F39112D" w14:textId="77777777" w:rsidR="00AC489E" w:rsidRPr="000E1414" w:rsidRDefault="00AC489E" w:rsidP="00AC489E">
      <w:pPr>
        <w:ind w:left="720"/>
      </w:pPr>
      <w:r w:rsidRPr="000E1414">
        <w:t xml:space="preserve">e) </w:t>
      </w:r>
      <w:r w:rsidR="00B60807" w:rsidRPr="000E1414">
        <w:t xml:space="preserve">Final Warning - </w:t>
      </w:r>
      <w:r w:rsidRPr="000E1414">
        <w:t xml:space="preserve">The </w:t>
      </w:r>
      <w:r w:rsidR="00B60807" w:rsidRPr="000E1414">
        <w:t>teacher</w:t>
      </w:r>
      <w:r w:rsidRPr="000E1414">
        <w:t xml:space="preserve"> will provide a written plan for behavior management </w:t>
      </w:r>
    </w:p>
    <w:p w14:paraId="6B54A39E" w14:textId="77777777" w:rsidR="00AC489E" w:rsidRPr="000E1414" w:rsidRDefault="00AC489E" w:rsidP="00AC489E">
      <w:pPr>
        <w:ind w:firstLine="720"/>
      </w:pPr>
      <w:r w:rsidRPr="000E1414">
        <w:lastRenderedPageBreak/>
        <w:t xml:space="preserve">f) A </w:t>
      </w:r>
      <w:r w:rsidR="00B60807" w:rsidRPr="000E1414">
        <w:t>P</w:t>
      </w:r>
      <w:r w:rsidRPr="000E1414">
        <w:t>arent-</w:t>
      </w:r>
      <w:r w:rsidR="00B60807" w:rsidRPr="000E1414">
        <w:t>Teacher C</w:t>
      </w:r>
      <w:r w:rsidRPr="000E1414">
        <w:t>onference will be held to discuss child’s behavior</w:t>
      </w:r>
    </w:p>
    <w:p w14:paraId="2915CE0D" w14:textId="77777777" w:rsidR="00AC489E" w:rsidRPr="000E1414" w:rsidRDefault="00AC489E" w:rsidP="00AC489E">
      <w:pPr>
        <w:ind w:firstLine="720"/>
      </w:pPr>
      <w:r w:rsidRPr="000E1414">
        <w:t xml:space="preserve">g) </w:t>
      </w:r>
      <w:r w:rsidR="00B60807" w:rsidRPr="000E1414">
        <w:t>The child will be s</w:t>
      </w:r>
      <w:r w:rsidRPr="000E1414">
        <w:t>uspended for 1 to 2 days</w:t>
      </w:r>
    </w:p>
    <w:p w14:paraId="448E80B2" w14:textId="77777777" w:rsidR="00AC489E" w:rsidRPr="000E1414" w:rsidRDefault="00AC489E" w:rsidP="00AC489E">
      <w:pPr>
        <w:ind w:firstLine="720"/>
      </w:pPr>
      <w:r w:rsidRPr="000E1414">
        <w:t xml:space="preserve">h) If disruptive behavior continues, a </w:t>
      </w:r>
      <w:r w:rsidR="00B60807" w:rsidRPr="000E1414">
        <w:t>P</w:t>
      </w:r>
      <w:r w:rsidRPr="000E1414">
        <w:t>arent-</w:t>
      </w:r>
      <w:r w:rsidR="00B60807" w:rsidRPr="000E1414">
        <w:t>T</w:t>
      </w:r>
      <w:r w:rsidRPr="000E1414">
        <w:t xml:space="preserve">eacher </w:t>
      </w:r>
      <w:r w:rsidR="00B60807" w:rsidRPr="000E1414">
        <w:t>C</w:t>
      </w:r>
      <w:r w:rsidRPr="000E1414">
        <w:t xml:space="preserve">onference will be held. </w:t>
      </w:r>
    </w:p>
    <w:p w14:paraId="29EBFA71" w14:textId="77777777" w:rsidR="00043861" w:rsidRPr="000E1414" w:rsidRDefault="00B60807" w:rsidP="00AC489E">
      <w:r w:rsidRPr="000E1414">
        <w:t xml:space="preserve"> </w:t>
      </w:r>
      <w:r w:rsidRPr="000E1414">
        <w:tab/>
      </w:r>
      <w:proofErr w:type="spellStart"/>
      <w:r w:rsidRPr="000E1414">
        <w:t>i</w:t>
      </w:r>
      <w:proofErr w:type="spellEnd"/>
      <w:r w:rsidRPr="000E1414">
        <w:t xml:space="preserve">) </w:t>
      </w:r>
      <w:r w:rsidR="00AC489E" w:rsidRPr="000E1414">
        <w:t xml:space="preserve">The </w:t>
      </w:r>
      <w:proofErr w:type="gramStart"/>
      <w:r w:rsidR="00AC489E" w:rsidRPr="000E1414">
        <w:t>parent</w:t>
      </w:r>
      <w:proofErr w:type="gramEnd"/>
      <w:r w:rsidR="00AC489E" w:rsidRPr="000E1414">
        <w:t xml:space="preserve"> will be given a two (2) week notice of termination. </w:t>
      </w:r>
    </w:p>
    <w:p w14:paraId="5CF3895B" w14:textId="77777777" w:rsidR="00AC489E" w:rsidRPr="000E1414" w:rsidRDefault="00AC489E" w:rsidP="00043861">
      <w:r w:rsidRPr="000E1414">
        <w:t xml:space="preserve">  </w:t>
      </w:r>
      <w:r w:rsidR="00043861" w:rsidRPr="000E1414">
        <w:tab/>
      </w:r>
      <w:r w:rsidR="00B60807" w:rsidRPr="000E1414">
        <w:t xml:space="preserve">j) </w:t>
      </w:r>
      <w:r w:rsidR="009758FA" w:rsidRPr="000E1414">
        <w:t>AOLC</w:t>
      </w:r>
      <w:r w:rsidR="00B60807" w:rsidRPr="000E1414">
        <w:t xml:space="preserve"> will </w:t>
      </w:r>
      <w:r w:rsidR="00CA52AC" w:rsidRPr="000E1414">
        <w:t>support in finding alternative care that will support the child’s needs.</w:t>
      </w:r>
    </w:p>
    <w:p w14:paraId="05E94CC4" w14:textId="77777777" w:rsidR="00CA52AC" w:rsidRPr="000E1414" w:rsidRDefault="00CA52AC" w:rsidP="00CA52AC">
      <w:r w:rsidRPr="000E1414">
        <w:t xml:space="preserve">If behavior is so extreme that it impacts the safety of the children and/or others and prior steps are ineffective, disenrollment proceedings will be recommended: </w:t>
      </w:r>
    </w:p>
    <w:p w14:paraId="6232B379" w14:textId="77777777" w:rsidR="00CA52AC" w:rsidRPr="000E1414" w:rsidRDefault="00CA52AC" w:rsidP="00CA52AC">
      <w:pPr>
        <w:pStyle w:val="ListParagraph"/>
        <w:numPr>
          <w:ilvl w:val="0"/>
          <w:numId w:val="20"/>
        </w:numPr>
      </w:pPr>
      <w:r w:rsidRPr="000E1414">
        <w:t>A child who puts his/herself in danger</w:t>
      </w:r>
      <w:r w:rsidR="009A4F50">
        <w:t>.</w:t>
      </w:r>
    </w:p>
    <w:p w14:paraId="4E1C129B" w14:textId="77777777" w:rsidR="00CA52AC" w:rsidRPr="000E1414" w:rsidRDefault="00CA52AC" w:rsidP="00CA52AC">
      <w:pPr>
        <w:pStyle w:val="ListParagraph"/>
        <w:numPr>
          <w:ilvl w:val="0"/>
          <w:numId w:val="20"/>
        </w:numPr>
      </w:pPr>
      <w:r w:rsidRPr="000E1414">
        <w:t>A child who puts others in danger and does not listen to Teachers/Caregivers</w:t>
      </w:r>
      <w:r w:rsidR="009A4F50">
        <w:t>.</w:t>
      </w:r>
    </w:p>
    <w:p w14:paraId="2602A27F" w14:textId="77777777" w:rsidR="00CA52AC" w:rsidRPr="000E1414" w:rsidRDefault="00CA52AC" w:rsidP="00CA52AC">
      <w:pPr>
        <w:pStyle w:val="ListParagraph"/>
        <w:numPr>
          <w:ilvl w:val="0"/>
          <w:numId w:val="20"/>
        </w:numPr>
      </w:pPr>
      <w:r w:rsidRPr="000E1414">
        <w:t>A child whose behavior patterns have an adverse effect on other children and/or are so time-consuming that the Teachers/Caregivers cannot provide adequate care or supervision</w:t>
      </w:r>
      <w:r w:rsidR="009A4F50">
        <w:t>.</w:t>
      </w:r>
    </w:p>
    <w:p w14:paraId="4E20A1FA" w14:textId="77777777" w:rsidR="00CA52AC" w:rsidRPr="000E1414" w:rsidRDefault="00CA52AC" w:rsidP="00CA52AC">
      <w:pPr>
        <w:pStyle w:val="ListParagraph"/>
        <w:numPr>
          <w:ilvl w:val="0"/>
          <w:numId w:val="20"/>
        </w:numPr>
      </w:pPr>
      <w:r w:rsidRPr="000E1414">
        <w:t>A child who carries out the instruction of a parent who encourages that child to act in self-defense, which is contra</w:t>
      </w:r>
      <w:r w:rsidR="004D2970">
        <w:t>ry to the philosophy of the Alpha and Omega Learning Center.</w:t>
      </w:r>
    </w:p>
    <w:p w14:paraId="54F2C45E" w14:textId="77777777" w:rsidR="00452A72" w:rsidRPr="000E1414" w:rsidRDefault="00452A72" w:rsidP="009758FA">
      <w:pPr>
        <w:jc w:val="center"/>
        <w:rPr>
          <w:b/>
          <w:bCs/>
          <w:u w:val="single"/>
        </w:rPr>
      </w:pPr>
    </w:p>
    <w:p w14:paraId="00642E1B" w14:textId="77777777" w:rsidR="00EB2B99" w:rsidRDefault="00EB2B99" w:rsidP="009758FA">
      <w:pPr>
        <w:jc w:val="center"/>
        <w:rPr>
          <w:b/>
          <w:bCs/>
          <w:u w:val="single"/>
        </w:rPr>
      </w:pPr>
    </w:p>
    <w:p w14:paraId="1E498120" w14:textId="77777777" w:rsidR="00EB2B99" w:rsidRDefault="00EB2B99" w:rsidP="009758FA">
      <w:pPr>
        <w:jc w:val="center"/>
        <w:rPr>
          <w:b/>
          <w:bCs/>
          <w:u w:val="single"/>
        </w:rPr>
      </w:pPr>
    </w:p>
    <w:p w14:paraId="04EB6EC3" w14:textId="77777777" w:rsidR="00283F17" w:rsidRPr="00F21BD3" w:rsidRDefault="00283F17" w:rsidP="009758FA">
      <w:pPr>
        <w:jc w:val="center"/>
      </w:pPr>
      <w:r w:rsidRPr="00F21BD3">
        <w:rPr>
          <w:b/>
          <w:bCs/>
        </w:rPr>
        <w:t>WITHDRAWAL</w:t>
      </w:r>
      <w:r w:rsidR="00F21BD3" w:rsidRPr="00F21BD3">
        <w:rPr>
          <w:b/>
          <w:bCs/>
        </w:rPr>
        <w:t xml:space="preserve"> PROCESS</w:t>
      </w:r>
      <w:r w:rsidRPr="00F21BD3">
        <w:t xml:space="preserve">  </w:t>
      </w:r>
    </w:p>
    <w:p w14:paraId="5704F14D" w14:textId="77777777" w:rsidR="00712B68" w:rsidRPr="00F21BD3" w:rsidRDefault="00712B68" w:rsidP="009758FA">
      <w:pPr>
        <w:jc w:val="center"/>
      </w:pPr>
    </w:p>
    <w:p w14:paraId="73A9F53B" w14:textId="77777777" w:rsidR="00283F17" w:rsidRPr="000E1414" w:rsidRDefault="00283F17" w:rsidP="00283F17">
      <w:r w:rsidRPr="000E1414">
        <w:t xml:space="preserve">Parents may withdraw their child from the program at any time.  </w:t>
      </w:r>
      <w:r w:rsidRPr="000E1414">
        <w:rPr>
          <w:b/>
          <w:bCs/>
          <w:i/>
          <w:iCs/>
        </w:rPr>
        <w:t xml:space="preserve">A </w:t>
      </w:r>
      <w:proofErr w:type="gramStart"/>
      <w:r w:rsidRPr="000E1414">
        <w:rPr>
          <w:b/>
          <w:bCs/>
          <w:i/>
          <w:iCs/>
        </w:rPr>
        <w:t>two week</w:t>
      </w:r>
      <w:proofErr w:type="gramEnd"/>
      <w:r w:rsidRPr="000E1414">
        <w:rPr>
          <w:b/>
          <w:bCs/>
          <w:i/>
          <w:iCs/>
        </w:rPr>
        <w:t xml:space="preserve"> notice is required.  </w:t>
      </w:r>
      <w:r w:rsidRPr="000E1414">
        <w:t>Parents wishing to withdraw their child will be held responsible for their Monthly Co-Payment and any monies owed to the center.</w:t>
      </w:r>
      <w:r w:rsidR="003A0F71" w:rsidRPr="000E1414">
        <w:t xml:space="preserve">  When withdrawal is </w:t>
      </w:r>
      <w:proofErr w:type="gramStart"/>
      <w:r w:rsidR="003A0F71" w:rsidRPr="000E1414">
        <w:t>mad</w:t>
      </w:r>
      <w:proofErr w:type="gramEnd"/>
      <w:r w:rsidR="003A0F71" w:rsidRPr="000E1414">
        <w:t xml:space="preserve"> without notification, the parent will be held responsible for payment of two weeks.  We reserve the right to discontinue service for any reason by giving you </w:t>
      </w:r>
      <w:proofErr w:type="gramStart"/>
      <w:r w:rsidR="003A0F71" w:rsidRPr="000E1414">
        <w:t>a two week</w:t>
      </w:r>
      <w:proofErr w:type="gramEnd"/>
      <w:r w:rsidR="003A0F71" w:rsidRPr="000E1414">
        <w:t xml:space="preserve"> notice as well.  </w:t>
      </w:r>
    </w:p>
    <w:p w14:paraId="5A31C59A" w14:textId="77777777" w:rsidR="00AC489E" w:rsidRPr="000E1414" w:rsidRDefault="00AC489E" w:rsidP="00AC489E">
      <w:pPr>
        <w:jc w:val="center"/>
        <w:rPr>
          <w:b/>
          <w:bCs/>
        </w:rPr>
      </w:pPr>
      <w:r w:rsidRPr="000E1414">
        <w:rPr>
          <w:b/>
          <w:bCs/>
        </w:rPr>
        <w:t xml:space="preserve">    </w:t>
      </w:r>
    </w:p>
    <w:p w14:paraId="427697D0" w14:textId="77777777" w:rsidR="00712B68" w:rsidRPr="00F21BD3" w:rsidRDefault="00AC489E" w:rsidP="00AC489E">
      <w:pPr>
        <w:jc w:val="center"/>
        <w:rPr>
          <w:b/>
          <w:bCs/>
        </w:rPr>
      </w:pPr>
      <w:r w:rsidRPr="00F21BD3">
        <w:rPr>
          <w:b/>
          <w:bCs/>
        </w:rPr>
        <w:t>CHILD ABUSE and NEGLECT</w:t>
      </w:r>
      <w:r w:rsidR="009758FA" w:rsidRPr="00F21BD3">
        <w:rPr>
          <w:b/>
          <w:bCs/>
        </w:rPr>
        <w:t xml:space="preserve"> POLICY</w:t>
      </w:r>
      <w:r w:rsidRPr="00F21BD3">
        <w:rPr>
          <w:b/>
          <w:bCs/>
        </w:rPr>
        <w:t xml:space="preserve"> </w:t>
      </w:r>
    </w:p>
    <w:p w14:paraId="5AAACB7F" w14:textId="77777777" w:rsidR="00AC489E" w:rsidRPr="000E1414" w:rsidRDefault="00AC489E" w:rsidP="00AC489E">
      <w:pPr>
        <w:jc w:val="center"/>
        <w:rPr>
          <w:b/>
          <w:bCs/>
        </w:rPr>
      </w:pPr>
      <w:r w:rsidRPr="000E1414">
        <w:rPr>
          <w:b/>
          <w:bCs/>
        </w:rPr>
        <w:t xml:space="preserve">                                                                                 </w:t>
      </w:r>
    </w:p>
    <w:p w14:paraId="654DA52B" w14:textId="77777777" w:rsidR="00AC489E" w:rsidRPr="000E1414" w:rsidRDefault="009758FA" w:rsidP="00AC489E">
      <w:r w:rsidRPr="000E1414">
        <w:t xml:space="preserve">One of AOLC goals of the program is prevention of abuse/neglect through educational opportunities for parents to improve their parenting skills and their abilities to cope with stress.  If a parent is having difficulty with their child, the Director or CEO </w:t>
      </w:r>
      <w:r w:rsidR="00FD618D" w:rsidRPr="000E1414">
        <w:t>is</w:t>
      </w:r>
      <w:r w:rsidRPr="000E1414">
        <w:t xml:space="preserve"> available to work with you.  </w:t>
      </w:r>
      <w:r w:rsidR="00AC489E" w:rsidRPr="000E1414">
        <w:t xml:space="preserve">All employees of </w:t>
      </w:r>
      <w:r w:rsidR="003735FD" w:rsidRPr="000E1414">
        <w:t>AOLC</w:t>
      </w:r>
      <w:r w:rsidR="00AC489E" w:rsidRPr="000E1414">
        <w:t xml:space="preserve"> are required as mandated reporters to report child maltreatment immediately when they have </w:t>
      </w:r>
      <w:r w:rsidR="00AC489E" w:rsidRPr="000E1414">
        <w:rPr>
          <w:b/>
          <w:bCs/>
          <w:i/>
          <w:iCs/>
        </w:rPr>
        <w:t>“reasonable cause to believe”</w:t>
      </w:r>
      <w:r w:rsidR="00AC489E" w:rsidRPr="000E1414">
        <w:t xml:space="preserve"> that a child known to them in their professional or official capacity </w:t>
      </w:r>
      <w:proofErr w:type="gramStart"/>
      <w:r w:rsidR="00AC489E" w:rsidRPr="000E1414">
        <w:t>maybe</w:t>
      </w:r>
      <w:proofErr w:type="gramEnd"/>
      <w:r w:rsidR="00AC489E" w:rsidRPr="000E1414">
        <w:t xml:space="preserve"> an abused or neglected child.  This is done by calling the DCFS Hotline.  Before a call is made to DCFS, we ask that </w:t>
      </w:r>
      <w:r w:rsidR="003735FD" w:rsidRPr="000E1414">
        <w:t>AOLC</w:t>
      </w:r>
      <w:r w:rsidR="00B60807" w:rsidRPr="000E1414">
        <w:t xml:space="preserve"> staff</w:t>
      </w:r>
      <w:r w:rsidR="00AC489E" w:rsidRPr="000E1414">
        <w:t xml:space="preserve">: </w:t>
      </w:r>
    </w:p>
    <w:p w14:paraId="6EC6613F" w14:textId="77777777" w:rsidR="00AC489E" w:rsidRPr="000E1414" w:rsidRDefault="00AC489E" w:rsidP="00AC489E">
      <w:pPr>
        <w:ind w:firstLine="720"/>
      </w:pPr>
      <w:r w:rsidRPr="000E1414">
        <w:t xml:space="preserve">a) Report observation to the </w:t>
      </w:r>
      <w:r w:rsidR="003735FD" w:rsidRPr="000E1414">
        <w:t>D</w:t>
      </w:r>
      <w:r w:rsidRPr="000E1414">
        <w:t>irector</w:t>
      </w:r>
      <w:r w:rsidR="003735FD" w:rsidRPr="000E1414">
        <w:t>/CEO</w:t>
      </w:r>
    </w:p>
    <w:p w14:paraId="4B8DAD0A" w14:textId="77777777" w:rsidR="00AC489E" w:rsidRPr="000E1414" w:rsidRDefault="00D3475C" w:rsidP="00AC489E">
      <w:r w:rsidRPr="000E1414">
        <w:t xml:space="preserve">     </w:t>
      </w:r>
      <w:r w:rsidR="00AC489E" w:rsidRPr="000E1414">
        <w:t xml:space="preserve">  </w:t>
      </w:r>
      <w:r w:rsidR="009A4F50">
        <w:t xml:space="preserve">    </w:t>
      </w:r>
      <w:r w:rsidR="00AC489E" w:rsidRPr="000E1414">
        <w:t xml:space="preserve"> b) Continue to observe and record child’s behavior</w:t>
      </w:r>
    </w:p>
    <w:p w14:paraId="15343BEA" w14:textId="77777777" w:rsidR="00AC489E" w:rsidRPr="000E1414" w:rsidRDefault="00AC489E" w:rsidP="00AC489E">
      <w:pPr>
        <w:ind w:firstLine="720"/>
      </w:pPr>
      <w:r w:rsidRPr="000E1414">
        <w:t>c) Communicate with the parent about their observation</w:t>
      </w:r>
    </w:p>
    <w:p w14:paraId="0FEB4D56" w14:textId="77777777" w:rsidR="00F65B4F" w:rsidRPr="000E1414" w:rsidRDefault="00FD618D" w:rsidP="003735FD">
      <w:r w:rsidRPr="000E1414">
        <w:t xml:space="preserve">Reporting a situation of suspected abuse or neglect is not meant to be a punitive action taken by </w:t>
      </w:r>
      <w:proofErr w:type="gramStart"/>
      <w:r w:rsidRPr="000E1414">
        <w:t>staff, but</w:t>
      </w:r>
      <w:proofErr w:type="gramEnd"/>
      <w:r w:rsidRPr="000E1414">
        <w:t xml:space="preserve"> is done to protect children and to assist parents in acquiring the skills to discipline in an effective and appropriate manner.  A copy of AOLC Mandated Reporter (Child Abuse &amp; Neglect) Policy is explained and signed by all parents upon enrollment.  </w:t>
      </w:r>
      <w:r w:rsidR="00AC489E" w:rsidRPr="000E1414">
        <w:t xml:space="preserve">If </w:t>
      </w:r>
      <w:r w:rsidR="003735FD" w:rsidRPr="000E1414">
        <w:t>any staff member of AOLC</w:t>
      </w:r>
      <w:r w:rsidR="00AC489E" w:rsidRPr="000E1414">
        <w:t xml:space="preserve"> </w:t>
      </w:r>
      <w:proofErr w:type="gramStart"/>
      <w:r w:rsidR="00AC489E" w:rsidRPr="000E1414">
        <w:t>have</w:t>
      </w:r>
      <w:proofErr w:type="gramEnd"/>
      <w:r w:rsidR="00AC489E" w:rsidRPr="000E1414">
        <w:t xml:space="preserve"> reason to believe that the child is being abused or neglected, a call will be made immediately. </w:t>
      </w:r>
      <w:r w:rsidRPr="000E1414">
        <w:t xml:space="preserve"> If a report is made, AOLC will continue </w:t>
      </w:r>
      <w:proofErr w:type="gramStart"/>
      <w:r w:rsidRPr="000E1414">
        <w:t>provide</w:t>
      </w:r>
      <w:proofErr w:type="gramEnd"/>
      <w:r w:rsidRPr="000E1414">
        <w:t xml:space="preserve"> support, training, referral, and services to the family.</w:t>
      </w:r>
    </w:p>
    <w:p w14:paraId="5102A11A" w14:textId="77777777" w:rsidR="00F65B4F" w:rsidRPr="000E1414" w:rsidRDefault="00F65B4F" w:rsidP="00611F9C">
      <w:pPr>
        <w:jc w:val="center"/>
        <w:rPr>
          <w:b/>
          <w:bCs/>
          <w:u w:val="single"/>
        </w:rPr>
      </w:pPr>
    </w:p>
    <w:p w14:paraId="6CEB3982" w14:textId="77777777" w:rsidR="003B242D" w:rsidRPr="00F21BD3" w:rsidRDefault="009A4F50" w:rsidP="00F65B4F">
      <w:pPr>
        <w:jc w:val="center"/>
        <w:rPr>
          <w:b/>
          <w:bCs/>
        </w:rPr>
      </w:pPr>
      <w:r w:rsidRPr="00F21BD3">
        <w:rPr>
          <w:b/>
          <w:bCs/>
        </w:rPr>
        <w:lastRenderedPageBreak/>
        <w:t>ACCIDENTS &amp; INCIDENTS</w:t>
      </w:r>
    </w:p>
    <w:p w14:paraId="170A32FB" w14:textId="77777777" w:rsidR="00712B68" w:rsidRPr="000E1414" w:rsidRDefault="00712B68" w:rsidP="00F65B4F">
      <w:pPr>
        <w:jc w:val="center"/>
        <w:rPr>
          <w:b/>
          <w:bCs/>
          <w:u w:val="single"/>
        </w:rPr>
      </w:pPr>
    </w:p>
    <w:p w14:paraId="7D52794F" w14:textId="77777777" w:rsidR="00FF1D62" w:rsidRPr="000E1414" w:rsidRDefault="003B242D" w:rsidP="003B242D">
      <w:pPr>
        <w:rPr>
          <w:bCs/>
        </w:rPr>
      </w:pPr>
      <w:r w:rsidRPr="000E1414">
        <w:rPr>
          <w:bCs/>
        </w:rPr>
        <w:t xml:space="preserve">Accidents do happen while children are </w:t>
      </w:r>
      <w:proofErr w:type="gramStart"/>
      <w:r w:rsidRPr="000E1414">
        <w:rPr>
          <w:bCs/>
        </w:rPr>
        <w:t>playing</w:t>
      </w:r>
      <w:proofErr w:type="gramEnd"/>
      <w:r w:rsidRPr="000E1414">
        <w:rPr>
          <w:bCs/>
        </w:rPr>
        <w:t xml:space="preserve"> and we will do our best to ensure the safety of all the children in our care.  Teachers/Caregivers will always be attentiv</w:t>
      </w:r>
      <w:r w:rsidR="00FF1D62" w:rsidRPr="000E1414">
        <w:rPr>
          <w:bCs/>
        </w:rPr>
        <w:t xml:space="preserve">e to listen and observe children at all </w:t>
      </w:r>
      <w:proofErr w:type="gramStart"/>
      <w:r w:rsidR="00FF1D62" w:rsidRPr="000E1414">
        <w:rPr>
          <w:bCs/>
        </w:rPr>
        <w:t>times;</w:t>
      </w:r>
      <w:proofErr w:type="gramEnd"/>
      <w:r w:rsidR="00FF1D62" w:rsidRPr="000E1414">
        <w:rPr>
          <w:bCs/>
        </w:rPr>
        <w:t xml:space="preserve"> whether this is inside or during outdo</w:t>
      </w:r>
      <w:r w:rsidR="009A4F50">
        <w:rPr>
          <w:bCs/>
        </w:rPr>
        <w:t>or play. First Aid will be provided to the child who experiences</w:t>
      </w:r>
      <w:r w:rsidR="00FF1D62" w:rsidRPr="000E1414">
        <w:rPr>
          <w:bCs/>
        </w:rPr>
        <w:t xml:space="preserve"> a bump, bruise,</w:t>
      </w:r>
      <w:r w:rsidR="009A4F50">
        <w:rPr>
          <w:bCs/>
        </w:rPr>
        <w:t xml:space="preserve"> scrape,</w:t>
      </w:r>
      <w:r w:rsidR="00FF1D62" w:rsidRPr="000E1414">
        <w:rPr>
          <w:bCs/>
        </w:rPr>
        <w:t xml:space="preserve"> insect bite or small cut.  The </w:t>
      </w:r>
      <w:proofErr w:type="gramStart"/>
      <w:r w:rsidR="00FF1D62" w:rsidRPr="000E1414">
        <w:rPr>
          <w:bCs/>
        </w:rPr>
        <w:t>parent</w:t>
      </w:r>
      <w:proofErr w:type="gramEnd"/>
      <w:r w:rsidR="00FF1D62" w:rsidRPr="000E1414">
        <w:rPr>
          <w:bCs/>
        </w:rPr>
        <w:t xml:space="preserve"> will be called and given verbal notice of incident.  A written incident report is completed by the Teacher/Caregiver and given to </w:t>
      </w:r>
      <w:proofErr w:type="gramStart"/>
      <w:r w:rsidR="00FF1D62" w:rsidRPr="000E1414">
        <w:rPr>
          <w:bCs/>
        </w:rPr>
        <w:t>Director</w:t>
      </w:r>
      <w:proofErr w:type="gramEnd"/>
      <w:r w:rsidR="00FF1D62" w:rsidRPr="000E1414">
        <w:rPr>
          <w:bCs/>
        </w:rPr>
        <w:t xml:space="preserve"> to sign off on.  A copy of </w:t>
      </w:r>
      <w:proofErr w:type="gramStart"/>
      <w:r w:rsidR="00FF1D62" w:rsidRPr="000E1414">
        <w:rPr>
          <w:bCs/>
        </w:rPr>
        <w:t>incident</w:t>
      </w:r>
      <w:proofErr w:type="gramEnd"/>
      <w:r w:rsidR="00FF1D62" w:rsidRPr="000E1414">
        <w:rPr>
          <w:bCs/>
        </w:rPr>
        <w:t xml:space="preserve"> report is given to the parent and a copy is filed. </w:t>
      </w:r>
      <w:r w:rsidR="009A4F50">
        <w:rPr>
          <w:bCs/>
        </w:rPr>
        <w:t>An incident report form will be required of the parent for child(ren) who arrive at the center with injuries from home.</w:t>
      </w:r>
    </w:p>
    <w:p w14:paraId="6004B965" w14:textId="77777777" w:rsidR="003B242D" w:rsidRPr="000E1414" w:rsidRDefault="00FF1D62" w:rsidP="003B242D">
      <w:pPr>
        <w:rPr>
          <w:bCs/>
        </w:rPr>
      </w:pPr>
      <w:r w:rsidRPr="000E1414">
        <w:rPr>
          <w:bCs/>
        </w:rPr>
        <w:t xml:space="preserve"> </w:t>
      </w:r>
    </w:p>
    <w:p w14:paraId="30492E89" w14:textId="77777777" w:rsidR="00F65B4F" w:rsidRPr="00F21BD3" w:rsidRDefault="00AC489E" w:rsidP="00F65B4F">
      <w:pPr>
        <w:jc w:val="center"/>
        <w:rPr>
          <w:b/>
          <w:bCs/>
        </w:rPr>
      </w:pPr>
      <w:r w:rsidRPr="00F21BD3">
        <w:rPr>
          <w:b/>
          <w:bCs/>
        </w:rPr>
        <w:t>CARING FOR MILDLY ILL CHILDREN</w:t>
      </w:r>
    </w:p>
    <w:p w14:paraId="028B0541" w14:textId="77777777" w:rsidR="00712B68" w:rsidRPr="000E1414" w:rsidRDefault="00712B68" w:rsidP="00F65B4F">
      <w:pPr>
        <w:jc w:val="center"/>
      </w:pPr>
    </w:p>
    <w:p w14:paraId="2A554D08" w14:textId="77777777" w:rsidR="00AC489E" w:rsidRPr="000E1414" w:rsidRDefault="00AC489E" w:rsidP="00F65B4F">
      <w:r w:rsidRPr="000E1414">
        <w:t xml:space="preserve">If a child becomes ill and it is not a serious illness, temporary comfort will be provided for the child away from the group, and the parent will be called.  </w:t>
      </w:r>
    </w:p>
    <w:p w14:paraId="2578EB26" w14:textId="77777777" w:rsidR="00AC489E" w:rsidRPr="000E1414" w:rsidRDefault="00AC489E" w:rsidP="00AC489E"/>
    <w:p w14:paraId="2AE1E6F9" w14:textId="77777777" w:rsidR="00AC489E" w:rsidRPr="000E1414" w:rsidRDefault="00AC489E" w:rsidP="00AC489E">
      <w:r w:rsidRPr="000E1414">
        <w:t xml:space="preserve">Children who are in our care and are too ill and </w:t>
      </w:r>
      <w:proofErr w:type="gramStart"/>
      <w:r w:rsidRPr="000E1414">
        <w:t>exhibits</w:t>
      </w:r>
      <w:proofErr w:type="gramEnd"/>
      <w:r w:rsidRPr="000E1414">
        <w:t xml:space="preserve"> one or more of the symptoms as indicated below will be temporarily isolated and provided comfort</w:t>
      </w:r>
      <w:r w:rsidR="00611F9C" w:rsidRPr="000E1414">
        <w:t xml:space="preserve"> while waiting for emergency pick-up</w:t>
      </w:r>
      <w:r w:rsidRPr="000E1414">
        <w:t xml:space="preserve">. </w:t>
      </w:r>
    </w:p>
    <w:p w14:paraId="3766B3F3" w14:textId="77777777" w:rsidR="00AC489E" w:rsidRPr="000E1414" w:rsidRDefault="00AC489E" w:rsidP="00611F9C">
      <w:pPr>
        <w:ind w:left="720"/>
      </w:pPr>
      <w:r w:rsidRPr="000E1414">
        <w:t xml:space="preserve">A. unusual changes in behavior (fatigue, irritability, loss of </w:t>
      </w:r>
      <w:proofErr w:type="gramStart"/>
      <w:r w:rsidRPr="000E1414">
        <w:t xml:space="preserve">appetite,   </w:t>
      </w:r>
      <w:proofErr w:type="gramEnd"/>
      <w:r w:rsidRPr="000E1414">
        <w:t xml:space="preserve">                            complaints of pain)</w:t>
      </w:r>
    </w:p>
    <w:p w14:paraId="7A1254C7" w14:textId="77777777" w:rsidR="00AC489E" w:rsidRPr="000E1414" w:rsidRDefault="00AC489E" w:rsidP="00AC489E">
      <w:pPr>
        <w:ind w:firstLine="720"/>
      </w:pPr>
      <w:r w:rsidRPr="000E1414">
        <w:t xml:space="preserve">B. </w:t>
      </w:r>
      <w:r w:rsidR="00611F9C" w:rsidRPr="000E1414">
        <w:t>E</w:t>
      </w:r>
      <w:r w:rsidRPr="000E1414">
        <w:t>limination disturbances, such as constipation or diarrhea</w:t>
      </w:r>
    </w:p>
    <w:p w14:paraId="2C4B5EE4" w14:textId="77777777" w:rsidR="00AC489E" w:rsidRPr="000E1414" w:rsidRDefault="00AC489E" w:rsidP="00AC489E">
      <w:pPr>
        <w:ind w:firstLine="720"/>
      </w:pPr>
      <w:r w:rsidRPr="000E1414">
        <w:t xml:space="preserve">C. </w:t>
      </w:r>
      <w:r w:rsidR="00611F9C" w:rsidRPr="000E1414">
        <w:t>F</w:t>
      </w:r>
      <w:r w:rsidR="004D2158">
        <w:t>ever (100.4</w:t>
      </w:r>
      <w:r w:rsidRPr="000E1414">
        <w:t xml:space="preserve"> degrees Fahrenheit)</w:t>
      </w:r>
    </w:p>
    <w:p w14:paraId="62840966" w14:textId="77777777" w:rsidR="00AC489E" w:rsidRPr="000E1414" w:rsidRDefault="00AC489E" w:rsidP="00AC489E">
      <w:pPr>
        <w:ind w:firstLine="720"/>
      </w:pPr>
      <w:r w:rsidRPr="000E1414">
        <w:t xml:space="preserve">D. </w:t>
      </w:r>
      <w:r w:rsidR="00611F9C" w:rsidRPr="000E1414">
        <w:t>V</w:t>
      </w:r>
      <w:r w:rsidRPr="000E1414">
        <w:t>omiting</w:t>
      </w:r>
    </w:p>
    <w:p w14:paraId="7E696D36" w14:textId="77777777" w:rsidR="00AC489E" w:rsidRPr="000E1414" w:rsidRDefault="00AC489E" w:rsidP="00AC489E">
      <w:pPr>
        <w:ind w:firstLine="720"/>
      </w:pPr>
      <w:r w:rsidRPr="000E1414">
        <w:t xml:space="preserve">E. </w:t>
      </w:r>
      <w:r w:rsidR="00611F9C" w:rsidRPr="000E1414">
        <w:t>S</w:t>
      </w:r>
      <w:r w:rsidRPr="000E1414">
        <w:t>erious skin rash or eruptions</w:t>
      </w:r>
    </w:p>
    <w:p w14:paraId="2D8FA4AF" w14:textId="77777777" w:rsidR="00AC489E" w:rsidRPr="000E1414" w:rsidRDefault="00AC489E" w:rsidP="00611F9C">
      <w:pPr>
        <w:ind w:left="720"/>
      </w:pPr>
      <w:r w:rsidRPr="000E1414">
        <w:t xml:space="preserve">F. </w:t>
      </w:r>
      <w:r w:rsidR="00611F9C" w:rsidRPr="000E1414">
        <w:t>S</w:t>
      </w:r>
      <w:r w:rsidRPr="000E1414">
        <w:t>ore throat, earache, headache or oth</w:t>
      </w:r>
      <w:r w:rsidR="00611F9C" w:rsidRPr="000E1414">
        <w:t xml:space="preserve">er suspicious signs of illness </w:t>
      </w:r>
      <w:r w:rsidRPr="000E1414">
        <w:t xml:space="preserve">or just too sick to </w:t>
      </w:r>
      <w:proofErr w:type="gramStart"/>
      <w:r w:rsidRPr="000E1414">
        <w:t>participate</w:t>
      </w:r>
      <w:proofErr w:type="gramEnd"/>
    </w:p>
    <w:p w14:paraId="7AAD8EFC" w14:textId="77777777" w:rsidR="00611F9C" w:rsidRPr="000E1414" w:rsidRDefault="00AC489E" w:rsidP="005B7EEE">
      <w:pPr>
        <w:ind w:left="720"/>
      </w:pPr>
      <w:r w:rsidRPr="000E1414">
        <w:t xml:space="preserve">h. In extreme emergencies, we will call 911, call you, and take the child to the nearest hospital.  However, prior consent from the parent is </w:t>
      </w:r>
      <w:proofErr w:type="gramStart"/>
      <w:r w:rsidRPr="000E1414">
        <w:t>requested</w:t>
      </w:r>
      <w:proofErr w:type="gramEnd"/>
    </w:p>
    <w:p w14:paraId="6F534956" w14:textId="77777777" w:rsidR="00AC489E" w:rsidRPr="000E1414" w:rsidRDefault="004D2158" w:rsidP="00AC489E">
      <w:r>
        <w:t>*</w:t>
      </w:r>
      <w:r w:rsidR="00611F9C" w:rsidRPr="000E1414">
        <w:t>It is important that you</w:t>
      </w:r>
      <w:r w:rsidR="00AC489E" w:rsidRPr="000E1414">
        <w:t xml:space="preserve"> provide the center</w:t>
      </w:r>
      <w:r>
        <w:t xml:space="preserve"> with current telephone numbers and email addresses</w:t>
      </w:r>
      <w:r w:rsidR="00AC489E" w:rsidRPr="000E1414">
        <w:t xml:space="preserve"> if they have changed.</w:t>
      </w:r>
    </w:p>
    <w:p w14:paraId="693168BE" w14:textId="77777777" w:rsidR="00611F9C" w:rsidRPr="000E1414" w:rsidRDefault="00611F9C" w:rsidP="00AC489E"/>
    <w:p w14:paraId="278C2EA5" w14:textId="77777777" w:rsidR="00AC489E" w:rsidRPr="00F21BD3" w:rsidRDefault="00AC489E" w:rsidP="003735FD">
      <w:pPr>
        <w:jc w:val="center"/>
        <w:rPr>
          <w:b/>
          <w:bCs/>
        </w:rPr>
      </w:pPr>
      <w:r w:rsidRPr="00F21BD3">
        <w:rPr>
          <w:b/>
          <w:bCs/>
        </w:rPr>
        <w:t>COMMUNICABLE DISEASE</w:t>
      </w:r>
    </w:p>
    <w:p w14:paraId="47E63FD1" w14:textId="77777777" w:rsidR="00712B68" w:rsidRPr="000E1414" w:rsidRDefault="00712B68" w:rsidP="003735FD">
      <w:pPr>
        <w:jc w:val="center"/>
      </w:pPr>
    </w:p>
    <w:p w14:paraId="672B0087" w14:textId="77777777" w:rsidR="00AC489E" w:rsidRPr="000E1414" w:rsidRDefault="00AC489E" w:rsidP="00AC489E">
      <w:r w:rsidRPr="000E1414">
        <w:t>The center will make every effort to control the spread of communicable disease and will establish health polici</w:t>
      </w:r>
      <w:r w:rsidR="00611F9C" w:rsidRPr="000E1414">
        <w:t xml:space="preserve">es and precautions to that end.  </w:t>
      </w:r>
      <w:r w:rsidRPr="000E1414">
        <w:t>Children in a communicable state will be isola</w:t>
      </w:r>
      <w:r w:rsidR="00611F9C" w:rsidRPr="000E1414">
        <w:t>ted while at the center and</w:t>
      </w:r>
      <w:r w:rsidRPr="000E1414">
        <w:t xml:space="preserve"> excluded from the program until a doctor’s clearance is made available to the </w:t>
      </w:r>
      <w:r w:rsidR="00611F9C" w:rsidRPr="000E1414">
        <w:t>D</w:t>
      </w:r>
      <w:r w:rsidRPr="000E1414">
        <w:t>irector.</w:t>
      </w:r>
    </w:p>
    <w:p w14:paraId="77C01F72" w14:textId="77777777" w:rsidR="00AC489E" w:rsidRPr="000E1414" w:rsidRDefault="00AC489E" w:rsidP="00AC489E"/>
    <w:p w14:paraId="2083418A" w14:textId="77777777" w:rsidR="00AC489E" w:rsidRPr="000E1414" w:rsidRDefault="00AC489E" w:rsidP="00AC489E">
      <w:r w:rsidRPr="000E1414">
        <w:t>Whenever exposure to a communicable disease has occurred at the center, the following procedure may occur:</w:t>
      </w:r>
    </w:p>
    <w:p w14:paraId="66761EFA" w14:textId="77777777" w:rsidR="00AC489E" w:rsidRPr="000E1414" w:rsidRDefault="00AC489E" w:rsidP="00611F9C">
      <w:pPr>
        <w:pStyle w:val="ListParagraph"/>
        <w:numPr>
          <w:ilvl w:val="0"/>
          <w:numId w:val="16"/>
        </w:numPr>
      </w:pPr>
      <w:r w:rsidRPr="000E1414">
        <w:t>Illinois Department of Public Health will be consulted, and their instructions                  will be followed with respect to control measures.</w:t>
      </w:r>
    </w:p>
    <w:p w14:paraId="5C8F4079" w14:textId="77777777" w:rsidR="00611F9C" w:rsidRPr="000E1414" w:rsidRDefault="00AC489E" w:rsidP="00611F9C">
      <w:pPr>
        <w:pStyle w:val="ListParagraph"/>
        <w:numPr>
          <w:ilvl w:val="0"/>
          <w:numId w:val="16"/>
        </w:numPr>
      </w:pPr>
      <w:r w:rsidRPr="000E1414">
        <w:t xml:space="preserve">The </w:t>
      </w:r>
      <w:r w:rsidR="003735FD" w:rsidRPr="000E1414">
        <w:t>Teacher/Care</w:t>
      </w:r>
      <w:r w:rsidRPr="000E1414">
        <w:t xml:space="preserve">giver will notify the director.  A call shall </w:t>
      </w:r>
      <w:r w:rsidR="003735FD" w:rsidRPr="000E1414">
        <w:t xml:space="preserve">be made to the </w:t>
      </w:r>
      <w:proofErr w:type="gramStart"/>
      <w:r w:rsidR="003735FD" w:rsidRPr="000E1414">
        <w:t>parent</w:t>
      </w:r>
      <w:proofErr w:type="gramEnd"/>
      <w:r w:rsidR="003735FD" w:rsidRPr="000E1414">
        <w:t xml:space="preserve"> </w:t>
      </w:r>
      <w:r w:rsidRPr="000E1414">
        <w:t xml:space="preserve">for pick-up.  The child will be isolated until the parent arrives.  </w:t>
      </w:r>
    </w:p>
    <w:p w14:paraId="7EA9521F" w14:textId="77777777" w:rsidR="00611F9C" w:rsidRPr="000E1414" w:rsidRDefault="00AC489E" w:rsidP="00611F9C">
      <w:pPr>
        <w:pStyle w:val="ListParagraph"/>
        <w:numPr>
          <w:ilvl w:val="0"/>
          <w:numId w:val="16"/>
        </w:numPr>
      </w:pPr>
      <w:r w:rsidRPr="000E1414">
        <w:t xml:space="preserve">An exposure notice will be posted on the parent board and copies made            </w:t>
      </w:r>
      <w:r w:rsidRPr="000E1414">
        <w:lastRenderedPageBreak/>
        <w:t>available to the parent.</w:t>
      </w:r>
    </w:p>
    <w:p w14:paraId="40C06C3E" w14:textId="77777777" w:rsidR="00611F9C" w:rsidRPr="000E1414" w:rsidRDefault="00AC489E" w:rsidP="00611F9C">
      <w:pPr>
        <w:pStyle w:val="ListParagraph"/>
        <w:numPr>
          <w:ilvl w:val="0"/>
          <w:numId w:val="16"/>
        </w:numPr>
      </w:pPr>
      <w:r w:rsidRPr="000E1414">
        <w:t xml:space="preserve">Children who are absent, a call will be made to inform the </w:t>
      </w:r>
      <w:proofErr w:type="gramStart"/>
      <w:r w:rsidRPr="000E1414">
        <w:t>parent</w:t>
      </w:r>
      <w:proofErr w:type="gramEnd"/>
      <w:r w:rsidRPr="000E1414">
        <w:t>.</w:t>
      </w:r>
    </w:p>
    <w:p w14:paraId="31055F77" w14:textId="77777777" w:rsidR="00611F9C" w:rsidRPr="000E1414" w:rsidRDefault="00AC489E" w:rsidP="00611F9C">
      <w:pPr>
        <w:pStyle w:val="ListParagraph"/>
        <w:numPr>
          <w:ilvl w:val="0"/>
          <w:numId w:val="16"/>
        </w:numPr>
      </w:pPr>
      <w:r w:rsidRPr="000E1414">
        <w:t>Parents are required to inform the center within 24 hours of a diagnosis of a        serious illness in the family.</w:t>
      </w:r>
    </w:p>
    <w:p w14:paraId="362C2303" w14:textId="77777777" w:rsidR="00AC489E" w:rsidRPr="000E1414" w:rsidRDefault="00AC489E" w:rsidP="00611F9C">
      <w:pPr>
        <w:pStyle w:val="ListParagraph"/>
        <w:numPr>
          <w:ilvl w:val="0"/>
          <w:numId w:val="16"/>
        </w:numPr>
      </w:pPr>
      <w:r w:rsidRPr="000E1414">
        <w:t>A report to the Dept. of Health will be made.</w:t>
      </w:r>
    </w:p>
    <w:p w14:paraId="5647E834" w14:textId="77777777" w:rsidR="00AC489E" w:rsidRPr="000E1414" w:rsidRDefault="00AC489E" w:rsidP="00AC489E">
      <w:r w:rsidRPr="000E1414">
        <w:t xml:space="preserve">For the benefit of the children and to prevent the spread of infection, parents are asked not to send their child to the center if any of the following </w:t>
      </w:r>
      <w:r w:rsidR="00611F9C" w:rsidRPr="000E1414">
        <w:t xml:space="preserve">signs of illness are present as </w:t>
      </w:r>
      <w:r w:rsidRPr="000E1414">
        <w:t>indicated above and below:</w:t>
      </w:r>
    </w:p>
    <w:p w14:paraId="1FA402FC" w14:textId="77777777" w:rsidR="00ED1085" w:rsidRPr="000E1414" w:rsidRDefault="00ED1085" w:rsidP="00ED1085"/>
    <w:p w14:paraId="72134D31" w14:textId="77777777" w:rsidR="00AC489E" w:rsidRDefault="004D2158" w:rsidP="00ED1085">
      <w:r>
        <w:t>COVID-</w:t>
      </w:r>
      <w:proofErr w:type="gramStart"/>
      <w:r>
        <w:t>19,</w:t>
      </w:r>
      <w:r w:rsidR="00AC489E" w:rsidRPr="000E1414">
        <w:t>Chicken</w:t>
      </w:r>
      <w:proofErr w:type="gramEnd"/>
      <w:r w:rsidR="00AC489E" w:rsidRPr="000E1414">
        <w:t xml:space="preserve"> pox, German measles, Measles, Ring worm, Lice, Pink eyes, Pin worms, Strep, Hepatitis A, Impetigo, Mumps, Whooping Cough, Shigellosis, </w:t>
      </w:r>
      <w:r w:rsidR="00611F9C" w:rsidRPr="000E1414">
        <w:t>Salmonellosis</w:t>
      </w:r>
      <w:r w:rsidR="00AC489E" w:rsidRPr="000E1414">
        <w:t>, and Hand-foot-mouth disease, and any other contagious disease.</w:t>
      </w:r>
    </w:p>
    <w:p w14:paraId="7CFD61E7" w14:textId="22B3D699" w:rsidR="0080652E" w:rsidRPr="000E1414" w:rsidRDefault="0080652E" w:rsidP="00ED1085">
      <w:r>
        <w:t xml:space="preserve">COVID-19 exposure happens across classrooms with a positive result </w:t>
      </w:r>
      <w:proofErr w:type="gramStart"/>
      <w:r>
        <w:t>the</w:t>
      </w:r>
      <w:proofErr w:type="gramEnd"/>
      <w:r>
        <w:t xml:space="preserve"> will shut-down for 7 days for special cleaning.  Parents will be </w:t>
      </w:r>
      <w:proofErr w:type="gramStart"/>
      <w:r>
        <w:t>noticed</w:t>
      </w:r>
      <w:proofErr w:type="gramEnd"/>
      <w:r>
        <w:t xml:space="preserve"> via phone or email.</w:t>
      </w:r>
    </w:p>
    <w:p w14:paraId="69855439" w14:textId="77777777" w:rsidR="00AC489E" w:rsidRPr="000E1414" w:rsidRDefault="00AC489E" w:rsidP="00AC489E"/>
    <w:p w14:paraId="3AFCFFA0" w14:textId="77777777" w:rsidR="00AC489E" w:rsidRPr="000E1414" w:rsidRDefault="00AC489E" w:rsidP="00AC489E">
      <w:r w:rsidRPr="000E1414">
        <w:t xml:space="preserve">Confidentiality regarding any communicable disease will be maintained to ensure the rights of every individual.  The </w:t>
      </w:r>
      <w:r w:rsidR="004D2158">
        <w:t>Director,</w:t>
      </w:r>
      <w:r w:rsidR="0095102B">
        <w:t xml:space="preserve"> S</w:t>
      </w:r>
      <w:r w:rsidR="00611F9C" w:rsidRPr="000E1414">
        <w:t>taff</w:t>
      </w:r>
      <w:r w:rsidR="004D2158">
        <w:t>,</w:t>
      </w:r>
      <w:r w:rsidR="0095102B">
        <w:t xml:space="preserve"> Department of Public Health,</w:t>
      </w:r>
      <w:r w:rsidR="004D2158">
        <w:t xml:space="preserve"> Department of </w:t>
      </w:r>
      <w:proofErr w:type="gramStart"/>
      <w:r w:rsidR="004D2158">
        <w:t>Children</w:t>
      </w:r>
      <w:proofErr w:type="gramEnd"/>
      <w:r w:rsidR="004D2158">
        <w:t xml:space="preserve"> and family services</w:t>
      </w:r>
      <w:r w:rsidR="0095102B">
        <w:t xml:space="preserve"> will be </w:t>
      </w:r>
      <w:proofErr w:type="gramStart"/>
      <w:r w:rsidR="0095102B">
        <w:t>the made</w:t>
      </w:r>
      <w:proofErr w:type="gramEnd"/>
      <w:r w:rsidRPr="000E1414">
        <w:t xml:space="preserve"> aware of children diagnosed as having any communicable disease.</w:t>
      </w:r>
    </w:p>
    <w:p w14:paraId="16E76CB4" w14:textId="77777777" w:rsidR="00AC489E" w:rsidRPr="000E1414" w:rsidRDefault="00AC489E" w:rsidP="00AC489E">
      <w:pPr>
        <w:jc w:val="center"/>
      </w:pPr>
    </w:p>
    <w:p w14:paraId="4741E51F" w14:textId="77777777" w:rsidR="00EB2B99" w:rsidRDefault="00EB2B99" w:rsidP="003735FD">
      <w:pPr>
        <w:jc w:val="center"/>
        <w:rPr>
          <w:b/>
          <w:bCs/>
          <w:u w:val="single"/>
        </w:rPr>
      </w:pPr>
    </w:p>
    <w:p w14:paraId="45FFA4C9" w14:textId="77777777" w:rsidR="00EB2B99" w:rsidRDefault="00EB2B99" w:rsidP="003735FD">
      <w:pPr>
        <w:jc w:val="center"/>
        <w:rPr>
          <w:b/>
          <w:bCs/>
          <w:u w:val="single"/>
        </w:rPr>
      </w:pPr>
    </w:p>
    <w:p w14:paraId="7B619AA4" w14:textId="77777777" w:rsidR="00AC489E" w:rsidRPr="00F21BD3" w:rsidRDefault="00AC489E" w:rsidP="003735FD">
      <w:pPr>
        <w:jc w:val="center"/>
        <w:rPr>
          <w:b/>
          <w:bCs/>
        </w:rPr>
      </w:pPr>
      <w:r w:rsidRPr="00F21BD3">
        <w:rPr>
          <w:b/>
          <w:bCs/>
        </w:rPr>
        <w:t xml:space="preserve">RE-ADMITTANCE </w:t>
      </w:r>
    </w:p>
    <w:p w14:paraId="6A768DCC" w14:textId="77777777" w:rsidR="00712B68" w:rsidRPr="000E1414" w:rsidRDefault="00712B68" w:rsidP="003735FD">
      <w:pPr>
        <w:jc w:val="center"/>
      </w:pPr>
    </w:p>
    <w:p w14:paraId="612AADA3" w14:textId="77777777" w:rsidR="00AC489E" w:rsidRPr="000E1414" w:rsidRDefault="00AC489E" w:rsidP="003735FD">
      <w:pPr>
        <w:pStyle w:val="ListParagraph"/>
        <w:numPr>
          <w:ilvl w:val="0"/>
          <w:numId w:val="19"/>
        </w:numPr>
      </w:pPr>
      <w:r w:rsidRPr="000E1414">
        <w:t xml:space="preserve">If your child was kept at home due to minor illness (such as a fever or cold), parents are </w:t>
      </w:r>
      <w:proofErr w:type="gramStart"/>
      <w:r w:rsidRPr="000E1414">
        <w:t>require</w:t>
      </w:r>
      <w:proofErr w:type="gramEnd"/>
      <w:r w:rsidRPr="000E1414">
        <w:t xml:space="preserve"> to call the center and inform us of </w:t>
      </w:r>
      <w:proofErr w:type="gramStart"/>
      <w:r w:rsidRPr="000E1414">
        <w:t>child’s</w:t>
      </w:r>
      <w:proofErr w:type="gramEnd"/>
      <w:r w:rsidRPr="000E1414">
        <w:t xml:space="preserve"> illness</w:t>
      </w:r>
      <w:r w:rsidR="0095102B">
        <w:t xml:space="preserve"> and symptoms the child is experiencing</w:t>
      </w:r>
      <w:r w:rsidRPr="000E1414">
        <w:t>.</w:t>
      </w:r>
    </w:p>
    <w:p w14:paraId="3D5440F3" w14:textId="4E6CEA82" w:rsidR="003735FD" w:rsidRPr="000E1414" w:rsidRDefault="00AC489E" w:rsidP="003735FD">
      <w:pPr>
        <w:jc w:val="center"/>
      </w:pPr>
      <w:r w:rsidRPr="000E1414">
        <w:rPr>
          <w:b/>
          <w:bCs/>
        </w:rPr>
        <w:t>NOTE:</w:t>
      </w:r>
      <w:r w:rsidRPr="000E1414">
        <w:rPr>
          <w:i/>
          <w:iCs/>
        </w:rPr>
        <w:t xml:space="preserve"> A child with a fever may return to school after being fever-free for </w:t>
      </w:r>
      <w:r w:rsidR="0080652E">
        <w:rPr>
          <w:i/>
          <w:iCs/>
        </w:rPr>
        <w:t>48</w:t>
      </w:r>
      <w:r w:rsidRPr="000E1414">
        <w:rPr>
          <w:i/>
          <w:iCs/>
        </w:rPr>
        <w:t xml:space="preserve"> hours.</w:t>
      </w:r>
    </w:p>
    <w:p w14:paraId="644C71FB" w14:textId="77777777" w:rsidR="003735FD" w:rsidRPr="000E1414" w:rsidRDefault="00AC489E" w:rsidP="003735FD">
      <w:pPr>
        <w:pStyle w:val="ListParagraph"/>
        <w:numPr>
          <w:ilvl w:val="0"/>
          <w:numId w:val="19"/>
        </w:numPr>
      </w:pPr>
      <w:r w:rsidRPr="000E1414">
        <w:t xml:space="preserve">If your child was absent for 3 or more days due to a serious illness or contagious disease, a </w:t>
      </w:r>
      <w:r w:rsidRPr="000E1414">
        <w:rPr>
          <w:i/>
          <w:iCs/>
        </w:rPr>
        <w:t xml:space="preserve">“Clearance Note” </w:t>
      </w:r>
      <w:r w:rsidRPr="000E1414">
        <w:t>from the doctor is required.</w:t>
      </w:r>
    </w:p>
    <w:p w14:paraId="63BDA3DE" w14:textId="77777777" w:rsidR="00AC489E" w:rsidRPr="000E1414" w:rsidRDefault="00AC489E" w:rsidP="003735FD">
      <w:pPr>
        <w:pStyle w:val="ListParagraph"/>
        <w:numPr>
          <w:ilvl w:val="0"/>
          <w:numId w:val="19"/>
        </w:numPr>
      </w:pPr>
      <w:r w:rsidRPr="000E1414">
        <w:t xml:space="preserve">If your child was absent due to hospitalization, a </w:t>
      </w:r>
      <w:r w:rsidRPr="000E1414">
        <w:rPr>
          <w:i/>
          <w:iCs/>
        </w:rPr>
        <w:t>“Clearance Note”</w:t>
      </w:r>
      <w:r w:rsidRPr="000E1414">
        <w:t xml:space="preserve"> from the doctor is required.</w:t>
      </w:r>
    </w:p>
    <w:p w14:paraId="7D4454E2" w14:textId="77777777" w:rsidR="00AC489E" w:rsidRPr="000E1414" w:rsidRDefault="00AC489E" w:rsidP="003735FD">
      <w:pPr>
        <w:pStyle w:val="ListParagraph"/>
        <w:numPr>
          <w:ilvl w:val="0"/>
          <w:numId w:val="19"/>
        </w:numPr>
      </w:pPr>
      <w:r w:rsidRPr="000E1414">
        <w:t xml:space="preserve">If your child was taken to emergency the night before and your child was discharged, a </w:t>
      </w:r>
      <w:r w:rsidRPr="000E1414">
        <w:rPr>
          <w:i/>
          <w:iCs/>
        </w:rPr>
        <w:t>“Doctor’s Statement of Discharge and Clearance”</w:t>
      </w:r>
      <w:r w:rsidRPr="000E1414">
        <w:t xml:space="preserve"> is required.</w:t>
      </w:r>
    </w:p>
    <w:p w14:paraId="41796F1E" w14:textId="77777777" w:rsidR="00ED1085" w:rsidRPr="000E1414" w:rsidRDefault="00ED1085" w:rsidP="00ED1085">
      <w:pPr>
        <w:jc w:val="center"/>
        <w:rPr>
          <w:b/>
          <w:u w:val="single"/>
        </w:rPr>
      </w:pPr>
    </w:p>
    <w:p w14:paraId="6AA8A60A" w14:textId="77777777" w:rsidR="00712B68" w:rsidRPr="00F21BD3" w:rsidRDefault="00ED1085" w:rsidP="00ED1085">
      <w:pPr>
        <w:jc w:val="center"/>
        <w:rPr>
          <w:bCs/>
        </w:rPr>
      </w:pPr>
      <w:r w:rsidRPr="00F21BD3">
        <w:rPr>
          <w:b/>
        </w:rPr>
        <w:t xml:space="preserve">UNIVERSAL PRECAUTIONS </w:t>
      </w:r>
    </w:p>
    <w:p w14:paraId="62F6CD29" w14:textId="77777777" w:rsidR="00ED1085" w:rsidRPr="00712B68" w:rsidRDefault="00ED1085" w:rsidP="00ED1085">
      <w:pPr>
        <w:jc w:val="center"/>
        <w:rPr>
          <w:bCs/>
        </w:rPr>
      </w:pPr>
      <w:r w:rsidRPr="00712B68">
        <w:rPr>
          <w:bCs/>
        </w:rPr>
        <w:t xml:space="preserve">                                                                                         </w:t>
      </w:r>
    </w:p>
    <w:p w14:paraId="31297D94" w14:textId="77777777" w:rsidR="00ED1085" w:rsidRPr="000E1414" w:rsidRDefault="00ED1085" w:rsidP="00ED1085">
      <w:pPr>
        <w:rPr>
          <w:bCs/>
        </w:rPr>
      </w:pPr>
      <w:r w:rsidRPr="000E1414">
        <w:rPr>
          <w:bCs/>
        </w:rPr>
        <w:t xml:space="preserve">AOLC staff, children, staff and volunteers shall be taught to use and practice universal precautions and infection control procedures; including </w:t>
      </w:r>
      <w:proofErr w:type="gramStart"/>
      <w:r w:rsidRPr="000E1414">
        <w:rPr>
          <w:bCs/>
        </w:rPr>
        <w:t>hand-washing</w:t>
      </w:r>
      <w:proofErr w:type="gramEnd"/>
      <w:r w:rsidRPr="000E1414">
        <w:rPr>
          <w:bCs/>
        </w:rPr>
        <w:t>, sanitizing, and hygienic measures to stay clean and healthy.  Infection control shall include the following:</w:t>
      </w:r>
    </w:p>
    <w:p w14:paraId="1FC36EE2" w14:textId="77777777" w:rsidR="00ED1085" w:rsidRPr="000E1414" w:rsidRDefault="005B7EEE" w:rsidP="005B7EEE">
      <w:pPr>
        <w:pStyle w:val="ListParagraph"/>
        <w:numPr>
          <w:ilvl w:val="0"/>
          <w:numId w:val="21"/>
        </w:numPr>
        <w:rPr>
          <w:bCs/>
        </w:rPr>
      </w:pPr>
      <w:r w:rsidRPr="000E1414">
        <w:rPr>
          <w:bCs/>
        </w:rPr>
        <w:t xml:space="preserve">At arrival, parents are required to assist in </w:t>
      </w:r>
      <w:proofErr w:type="gramStart"/>
      <w:r w:rsidRPr="000E1414">
        <w:rPr>
          <w:bCs/>
        </w:rPr>
        <w:t>hand-washing</w:t>
      </w:r>
      <w:proofErr w:type="gramEnd"/>
      <w:r w:rsidRPr="000E1414">
        <w:rPr>
          <w:bCs/>
        </w:rPr>
        <w:t xml:space="preserve"> before releasing their child to their child’s teacher or caregiver.  T</w:t>
      </w:r>
      <w:r w:rsidR="00ED1085" w:rsidRPr="000E1414">
        <w:rPr>
          <w:bCs/>
        </w:rPr>
        <w:t xml:space="preserve">horough </w:t>
      </w:r>
      <w:proofErr w:type="gramStart"/>
      <w:r w:rsidR="00ED1085" w:rsidRPr="000E1414">
        <w:rPr>
          <w:bCs/>
        </w:rPr>
        <w:t>hand-washing</w:t>
      </w:r>
      <w:proofErr w:type="gramEnd"/>
      <w:r w:rsidR="00ED1085" w:rsidRPr="000E1414">
        <w:rPr>
          <w:bCs/>
        </w:rPr>
        <w:t xml:space="preserve"> with soap and warm water upon arrival for the day, before eating, feeding, or handling food, after toileting, following nose blowing, sneezing, coughing, after cleaning equipment, before and after giving medication, after taking a child’s temperature, and after removing disposable diapers.</w:t>
      </w:r>
    </w:p>
    <w:p w14:paraId="27819EF5" w14:textId="77777777" w:rsidR="005B7EEE" w:rsidRPr="000E1414" w:rsidRDefault="005B7EEE" w:rsidP="005B7EEE">
      <w:pPr>
        <w:pStyle w:val="ListParagraph"/>
        <w:numPr>
          <w:ilvl w:val="0"/>
          <w:numId w:val="21"/>
        </w:numPr>
        <w:rPr>
          <w:bCs/>
        </w:rPr>
      </w:pPr>
      <w:r w:rsidRPr="000E1414">
        <w:rPr>
          <w:bCs/>
        </w:rPr>
        <w:lastRenderedPageBreak/>
        <w:t>Use of disposable waterproof gloves in situations where there is contact with blood or body fluids.</w:t>
      </w:r>
    </w:p>
    <w:p w14:paraId="32BBE217" w14:textId="77777777" w:rsidR="005B7EEE" w:rsidRPr="000E1414" w:rsidRDefault="005B7EEE" w:rsidP="005B7EEE">
      <w:pPr>
        <w:pStyle w:val="ListParagraph"/>
        <w:numPr>
          <w:ilvl w:val="0"/>
          <w:numId w:val="21"/>
        </w:numPr>
        <w:rPr>
          <w:bCs/>
        </w:rPr>
      </w:pPr>
      <w:r w:rsidRPr="000E1414">
        <w:rPr>
          <w:bCs/>
        </w:rPr>
        <w:t xml:space="preserve">Use of proper sanitizing procedures on all surface areas, toys, equipment, bathrooms, and tables before food service or cooking activities.  Sanitizing solution shall be prepared fresh daily with four tablespoons of bleach to one gallon of water.  There shall </w:t>
      </w:r>
      <w:proofErr w:type="gramStart"/>
      <w:r w:rsidRPr="000E1414">
        <w:rPr>
          <w:bCs/>
        </w:rPr>
        <w:t>be adequate provision of cleaning supplies and disposables gloves at all times</w:t>
      </w:r>
      <w:proofErr w:type="gramEnd"/>
      <w:r w:rsidRPr="000E1414">
        <w:rPr>
          <w:bCs/>
        </w:rPr>
        <w:t>.  All blood and body fluids shall be handled as if infected.</w:t>
      </w:r>
    </w:p>
    <w:p w14:paraId="6CDD51F6" w14:textId="77777777" w:rsidR="00FF1D62" w:rsidRPr="000E1414" w:rsidRDefault="00FF1D62" w:rsidP="00FF1D62">
      <w:pPr>
        <w:ind w:left="360"/>
        <w:rPr>
          <w:bCs/>
        </w:rPr>
      </w:pPr>
    </w:p>
    <w:p w14:paraId="019E40C2" w14:textId="77777777" w:rsidR="00FF1D62" w:rsidRPr="00F21BD3" w:rsidRDefault="00FF1D62" w:rsidP="00FF1D62">
      <w:pPr>
        <w:ind w:left="360"/>
        <w:jc w:val="center"/>
        <w:rPr>
          <w:b/>
          <w:bCs/>
        </w:rPr>
      </w:pPr>
      <w:r w:rsidRPr="00F21BD3">
        <w:rPr>
          <w:b/>
          <w:bCs/>
        </w:rPr>
        <w:t>TOILET TRAINING</w:t>
      </w:r>
    </w:p>
    <w:p w14:paraId="2F2705A7" w14:textId="77777777" w:rsidR="00712B68" w:rsidRPr="000E1414" w:rsidRDefault="00712B68" w:rsidP="00FF1D62">
      <w:pPr>
        <w:ind w:left="360"/>
        <w:jc w:val="center"/>
        <w:rPr>
          <w:b/>
          <w:bCs/>
          <w:u w:val="single"/>
        </w:rPr>
      </w:pPr>
    </w:p>
    <w:p w14:paraId="0710B3D6" w14:textId="77777777" w:rsidR="00A64EB6" w:rsidRPr="000E1414" w:rsidRDefault="00FF1D62" w:rsidP="00A64EB6">
      <w:pPr>
        <w:ind w:left="360"/>
        <w:rPr>
          <w:bCs/>
        </w:rPr>
      </w:pPr>
      <w:r w:rsidRPr="000E1414">
        <w:rPr>
          <w:bCs/>
        </w:rPr>
        <w:t xml:space="preserve">AOLC will assist </w:t>
      </w:r>
      <w:r w:rsidR="00930DE3" w:rsidRPr="000E1414">
        <w:rPr>
          <w:bCs/>
        </w:rPr>
        <w:t xml:space="preserve">(not initiate) </w:t>
      </w:r>
      <w:r w:rsidRPr="000E1414">
        <w:rPr>
          <w:bCs/>
        </w:rPr>
        <w:t>families in toilet training their child</w:t>
      </w:r>
      <w:r w:rsidR="00930DE3" w:rsidRPr="000E1414">
        <w:rPr>
          <w:bCs/>
        </w:rPr>
        <w:t xml:space="preserve">.  Before starting toilet training, look for </w:t>
      </w:r>
      <w:hyperlink r:id="rId12" w:history="1">
        <w:r w:rsidR="00930DE3" w:rsidRPr="000E1414">
          <w:rPr>
            <w:rStyle w:val="Hyperlink"/>
            <w:bCs/>
            <w:color w:val="auto"/>
            <w:u w:val="none"/>
          </w:rPr>
          <w:t>signs your toddler is ready</w:t>
        </w:r>
      </w:hyperlink>
      <w:r w:rsidR="00930DE3" w:rsidRPr="000E1414">
        <w:rPr>
          <w:bCs/>
        </w:rPr>
        <w:t xml:space="preserve">. Beginning too soon can be frustrating for both of you and can make the whole process take longer. If you've started the process, find out how often to ask kids-in-training if they need to </w:t>
      </w:r>
      <w:hyperlink r:id="rId13" w:history="1">
        <w:r w:rsidR="00930DE3" w:rsidRPr="000E1414">
          <w:rPr>
            <w:rStyle w:val="Hyperlink"/>
            <w:bCs/>
            <w:color w:val="auto"/>
            <w:u w:val="none"/>
          </w:rPr>
          <w:t>go to the bathroom</w:t>
        </w:r>
      </w:hyperlink>
      <w:r w:rsidR="00930DE3" w:rsidRPr="000E1414">
        <w:rPr>
          <w:bCs/>
        </w:rPr>
        <w:t xml:space="preserve">.  </w:t>
      </w:r>
      <w:r w:rsidR="00A64EB6" w:rsidRPr="000E1414">
        <w:rPr>
          <w:bCs/>
        </w:rPr>
        <w:t>There's no magic age at which children are ready to start learning how to use the potty, but some develop the necessary physical and cognitive skills between 18 and 24 months of age.  Many parents don't start potty training until their children are 2 1/2 to 3 years old, when daytime bladder control has become more reliable. And some children aren't interested in potty training until they're closer to 3, or even 4.</w:t>
      </w:r>
    </w:p>
    <w:p w14:paraId="26CFC165" w14:textId="77777777" w:rsidR="00A64EB6" w:rsidRPr="000E1414" w:rsidRDefault="00A64EB6" w:rsidP="00A64EB6">
      <w:pPr>
        <w:ind w:left="360"/>
        <w:rPr>
          <w:bCs/>
        </w:rPr>
      </w:pPr>
      <w:r w:rsidRPr="000E1414">
        <w:rPr>
          <w:bCs/>
        </w:rPr>
        <w:t>Use the checklist below to measure your toddler's progress toward readiness, and keep in mind that starting before your child is truly ready doesn't mean you'll finish sooner – it's more likely that the process will just end up taking longer.</w:t>
      </w:r>
    </w:p>
    <w:p w14:paraId="0B3AF4B5" w14:textId="77777777" w:rsidR="00FF1D62" w:rsidRPr="000E1414" w:rsidRDefault="00A64EB6" w:rsidP="00FF1D62">
      <w:pPr>
        <w:ind w:left="360"/>
        <w:rPr>
          <w:bCs/>
        </w:rPr>
      </w:pPr>
      <w:r w:rsidRPr="0095102B">
        <w:rPr>
          <w:b/>
          <w:bCs/>
        </w:rPr>
        <w:t>Use the following signs of readiness:</w:t>
      </w:r>
      <w:r w:rsidRPr="000E1414">
        <w:rPr>
          <w:bCs/>
        </w:rPr>
        <w:t xml:space="preserve"> Physical Signs – Urinates a fair amount at one time and has “dry” periods of at least two hours or during naps, which shows that his bladder muscles are developed enough to hold urine.  Behavioral Signs – Can pull pants up and down, dislikes the feeling of wearing a wet or dirty diaper, shows interest in others’ bathroom habits (wants to watch you go to the bathroom or wear underwear, tells you, make grunting sounds or find child squatting, and isn’t resistant to learning to use the toilet.  Cognitive Signs – Understands the physical signals that mean he </w:t>
      </w:r>
      <w:proofErr w:type="gramStart"/>
      <w:r w:rsidRPr="000E1414">
        <w:rPr>
          <w:bCs/>
        </w:rPr>
        <w:t>has to</w:t>
      </w:r>
      <w:proofErr w:type="gramEnd"/>
      <w:r w:rsidRPr="000E1414">
        <w:rPr>
          <w:bCs/>
        </w:rPr>
        <w:t xml:space="preserve"> go and can tell you before it happens or even hold it until he has time to get to the potty and has the words for urine and stool.</w:t>
      </w:r>
    </w:p>
    <w:p w14:paraId="6FCA77A4" w14:textId="77777777" w:rsidR="005B7EEE" w:rsidRPr="000E1414" w:rsidRDefault="005B7EEE" w:rsidP="007D4076">
      <w:pPr>
        <w:rPr>
          <w:b/>
          <w:bCs/>
          <w:u w:val="single"/>
        </w:rPr>
      </w:pPr>
    </w:p>
    <w:p w14:paraId="53C083B6" w14:textId="77777777" w:rsidR="0080652E" w:rsidRDefault="0080652E" w:rsidP="003735FD">
      <w:pPr>
        <w:jc w:val="center"/>
        <w:rPr>
          <w:b/>
          <w:bCs/>
        </w:rPr>
      </w:pPr>
    </w:p>
    <w:p w14:paraId="0D4DE5E7" w14:textId="77777777" w:rsidR="0080652E" w:rsidRDefault="0080652E" w:rsidP="003735FD">
      <w:pPr>
        <w:jc w:val="center"/>
        <w:rPr>
          <w:b/>
          <w:bCs/>
        </w:rPr>
      </w:pPr>
    </w:p>
    <w:p w14:paraId="5286179A" w14:textId="77777777" w:rsidR="0080652E" w:rsidRDefault="0080652E" w:rsidP="003735FD">
      <w:pPr>
        <w:jc w:val="center"/>
        <w:rPr>
          <w:b/>
          <w:bCs/>
        </w:rPr>
      </w:pPr>
    </w:p>
    <w:p w14:paraId="4021DEB9" w14:textId="77777777" w:rsidR="0080652E" w:rsidRDefault="0080652E" w:rsidP="003735FD">
      <w:pPr>
        <w:jc w:val="center"/>
        <w:rPr>
          <w:b/>
          <w:bCs/>
        </w:rPr>
      </w:pPr>
    </w:p>
    <w:p w14:paraId="7DA8012E" w14:textId="77777777" w:rsidR="0080652E" w:rsidRDefault="0080652E" w:rsidP="003735FD">
      <w:pPr>
        <w:jc w:val="center"/>
        <w:rPr>
          <w:b/>
          <w:bCs/>
        </w:rPr>
      </w:pPr>
    </w:p>
    <w:p w14:paraId="56D8F4E4" w14:textId="77777777" w:rsidR="0080652E" w:rsidRDefault="0080652E" w:rsidP="003735FD">
      <w:pPr>
        <w:jc w:val="center"/>
        <w:rPr>
          <w:b/>
          <w:bCs/>
        </w:rPr>
      </w:pPr>
    </w:p>
    <w:p w14:paraId="5F261018" w14:textId="77777777" w:rsidR="0080652E" w:rsidRDefault="0080652E" w:rsidP="003735FD">
      <w:pPr>
        <w:jc w:val="center"/>
        <w:rPr>
          <w:b/>
          <w:bCs/>
        </w:rPr>
      </w:pPr>
    </w:p>
    <w:p w14:paraId="455CB365" w14:textId="5C37AE49" w:rsidR="00712B68" w:rsidRPr="00F21BD3" w:rsidRDefault="004B4B89" w:rsidP="003735FD">
      <w:pPr>
        <w:jc w:val="center"/>
        <w:rPr>
          <w:b/>
          <w:bCs/>
        </w:rPr>
      </w:pPr>
      <w:r w:rsidRPr="00F21BD3">
        <w:rPr>
          <w:b/>
          <w:bCs/>
        </w:rPr>
        <w:t xml:space="preserve">ADMINISTRATION OF </w:t>
      </w:r>
      <w:r w:rsidR="00AC489E" w:rsidRPr="00F21BD3">
        <w:rPr>
          <w:b/>
          <w:bCs/>
        </w:rPr>
        <w:t>MEDICATION</w:t>
      </w:r>
      <w:r w:rsidRPr="00F21BD3">
        <w:rPr>
          <w:b/>
          <w:bCs/>
        </w:rPr>
        <w:t xml:space="preserve"> POLICY</w:t>
      </w:r>
    </w:p>
    <w:p w14:paraId="105AFFA3" w14:textId="77777777" w:rsidR="003735FD" w:rsidRPr="000E1414" w:rsidRDefault="004B4B89" w:rsidP="003735FD">
      <w:pPr>
        <w:jc w:val="center"/>
      </w:pPr>
      <w:r w:rsidRPr="000E1414">
        <w:rPr>
          <w:b/>
          <w:bCs/>
          <w:u w:val="single"/>
        </w:rPr>
        <w:t xml:space="preserve"> </w:t>
      </w:r>
    </w:p>
    <w:p w14:paraId="0E0DD0CE" w14:textId="77777777" w:rsidR="00AC489E" w:rsidRPr="000E1414" w:rsidRDefault="00E041EE" w:rsidP="00AC489E">
      <w:r w:rsidRPr="000E1414">
        <w:t xml:space="preserve">This policy is to encourage communication between the parent, the child’s health care provider and the child’s Teacher/Caregiver </w:t>
      </w:r>
      <w:r w:rsidR="00163A2B" w:rsidRPr="000E1414">
        <w:t xml:space="preserve">to assure maximum safety in the giving of medication to the child during the time the child is in </w:t>
      </w:r>
      <w:proofErr w:type="gramStart"/>
      <w:r w:rsidR="00163A2B" w:rsidRPr="000E1414">
        <w:t>child care</w:t>
      </w:r>
      <w:proofErr w:type="gramEnd"/>
      <w:r w:rsidR="00163A2B" w:rsidRPr="000E1414">
        <w:t>.</w:t>
      </w:r>
    </w:p>
    <w:p w14:paraId="43103857" w14:textId="77777777" w:rsidR="00712B68" w:rsidRDefault="00712B68" w:rsidP="00AC489E">
      <w:pPr>
        <w:rPr>
          <w:b/>
          <w:u w:val="single"/>
        </w:rPr>
      </w:pPr>
    </w:p>
    <w:p w14:paraId="604E42B6" w14:textId="77777777" w:rsidR="00163A2B" w:rsidRPr="000E1414" w:rsidRDefault="00163A2B" w:rsidP="00AC489E">
      <w:pPr>
        <w:rPr>
          <w:b/>
          <w:u w:val="single"/>
        </w:rPr>
      </w:pPr>
      <w:r w:rsidRPr="000E1414">
        <w:rPr>
          <w:b/>
          <w:u w:val="single"/>
        </w:rPr>
        <w:t>Procedure</w:t>
      </w:r>
    </w:p>
    <w:p w14:paraId="3562298B" w14:textId="77777777" w:rsidR="00163A2B" w:rsidRPr="000E1414" w:rsidRDefault="00163A2B" w:rsidP="00AC489E">
      <w:proofErr w:type="gramStart"/>
      <w:r w:rsidRPr="000E1414">
        <w:lastRenderedPageBreak/>
        <w:t>In order for</w:t>
      </w:r>
      <w:proofErr w:type="gramEnd"/>
      <w:r w:rsidRPr="000E1414">
        <w:t xml:space="preserve"> children to receive medication to be administered by their Teacher/Caregiver during the school day, the parents must give consent and the following must occur:</w:t>
      </w:r>
    </w:p>
    <w:p w14:paraId="11E082C7" w14:textId="77777777" w:rsidR="00712B68" w:rsidRDefault="00712B68" w:rsidP="00AC489E">
      <w:pPr>
        <w:rPr>
          <w:b/>
          <w:u w:val="single"/>
        </w:rPr>
      </w:pPr>
    </w:p>
    <w:p w14:paraId="6D05D87E" w14:textId="77777777" w:rsidR="00163A2B" w:rsidRPr="000E1414" w:rsidRDefault="00163A2B" w:rsidP="00AC489E">
      <w:pPr>
        <w:rPr>
          <w:b/>
          <w:u w:val="single"/>
        </w:rPr>
      </w:pPr>
      <w:r w:rsidRPr="000E1414">
        <w:rPr>
          <w:b/>
          <w:u w:val="single"/>
        </w:rPr>
        <w:t>Parent Consent and the Medication Log:</w:t>
      </w:r>
    </w:p>
    <w:p w14:paraId="144F4F90" w14:textId="77777777" w:rsidR="003F08E2" w:rsidRPr="000E1414" w:rsidRDefault="00163A2B" w:rsidP="003F08E2">
      <w:pPr>
        <w:pStyle w:val="ListParagraph"/>
        <w:numPr>
          <w:ilvl w:val="0"/>
          <w:numId w:val="18"/>
        </w:numPr>
      </w:pPr>
      <w:r w:rsidRPr="000E1414">
        <w:t>Parents need to sign the Medication Consent Form before any medications can be given.</w:t>
      </w:r>
      <w:r w:rsidR="003F08E2" w:rsidRPr="000E1414">
        <w:t xml:space="preserve">  </w:t>
      </w:r>
      <w:r w:rsidRPr="000E1414">
        <w:t>Director/Teacher/Caregiver need to complete and sign the staff section of the medication consent form.</w:t>
      </w:r>
      <w:r w:rsidR="003F08E2" w:rsidRPr="000E1414">
        <w:t xml:space="preserve"> </w:t>
      </w:r>
    </w:p>
    <w:p w14:paraId="41AC0F78" w14:textId="77777777" w:rsidR="003F08E2" w:rsidRPr="000E1414" w:rsidRDefault="003F08E2" w:rsidP="003F08E2">
      <w:pPr>
        <w:pStyle w:val="ListParagraph"/>
        <w:numPr>
          <w:ilvl w:val="0"/>
          <w:numId w:val="18"/>
        </w:numPr>
      </w:pPr>
      <w:r w:rsidRPr="000E1414">
        <w:t xml:space="preserve">It is important that </w:t>
      </w:r>
      <w:proofErr w:type="gramStart"/>
      <w:r w:rsidRPr="000E1414">
        <w:t>parent’s</w:t>
      </w:r>
      <w:proofErr w:type="gramEnd"/>
      <w:r w:rsidRPr="000E1414">
        <w:t xml:space="preserve"> notify </w:t>
      </w:r>
      <w:proofErr w:type="gramStart"/>
      <w:r w:rsidRPr="000E1414">
        <w:t>your</w:t>
      </w:r>
      <w:proofErr w:type="gramEnd"/>
      <w:r w:rsidRPr="000E1414">
        <w:t xml:space="preserve"> child’s teacher if medicine is being taken, along with possible signs or symptoms to be aware of.  This information will help the teacher to understand and monitor what your child may be experiencing from the medication.  </w:t>
      </w:r>
    </w:p>
    <w:p w14:paraId="00DA455D" w14:textId="77777777" w:rsidR="00163A2B" w:rsidRPr="000E1414" w:rsidRDefault="006677BA" w:rsidP="00163A2B">
      <w:pPr>
        <w:pStyle w:val="ListParagraph"/>
        <w:numPr>
          <w:ilvl w:val="0"/>
          <w:numId w:val="18"/>
        </w:numPr>
        <w:rPr>
          <w:b/>
          <w:u w:val="single"/>
        </w:rPr>
      </w:pPr>
      <w:r w:rsidRPr="000E1414">
        <w:t>All m</w:t>
      </w:r>
      <w:r w:rsidR="00163A2B" w:rsidRPr="000E1414">
        <w:t>edication must be left in its original containe</w:t>
      </w:r>
      <w:r w:rsidRPr="000E1414">
        <w:t>r.  The label should have the following information: pharmacy name/phone number, doctor name, date of prescription, name of person prescribed to, name if medication, dosage/direction</w:t>
      </w:r>
      <w:r w:rsidR="003F08E2" w:rsidRPr="000E1414">
        <w:t>/how often</w:t>
      </w:r>
      <w:r w:rsidRPr="000E1414">
        <w:t>, storage of medicine (shelf or refrigeration), and expiration date.</w:t>
      </w:r>
    </w:p>
    <w:p w14:paraId="50A3C14C" w14:textId="77777777" w:rsidR="003F08E2" w:rsidRPr="000E1414" w:rsidRDefault="006677BA" w:rsidP="00AC489E">
      <w:pPr>
        <w:pStyle w:val="ListParagraph"/>
        <w:numPr>
          <w:ilvl w:val="0"/>
          <w:numId w:val="18"/>
        </w:numPr>
      </w:pPr>
      <w:r w:rsidRPr="000E1414">
        <w:t xml:space="preserve">Over the counter medication must be brought in by the </w:t>
      </w:r>
      <w:proofErr w:type="gramStart"/>
      <w:r w:rsidRPr="000E1414">
        <w:t>parent</w:t>
      </w:r>
      <w:proofErr w:type="gramEnd"/>
      <w:r w:rsidRPr="000E1414">
        <w:t xml:space="preserve"> with a doctor’s note.  Non-prescription medication can be dispensed with a written physician’s note.  Over the counter fever reducers as Tylenol or Motrin are used to reduce fevers.  We can administer fever reducers to children who have a history of fe</w:t>
      </w:r>
      <w:r w:rsidR="003F08E2" w:rsidRPr="000E1414">
        <w:t xml:space="preserve">brile seizures if we have clearly written </w:t>
      </w:r>
      <w:proofErr w:type="gramStart"/>
      <w:r w:rsidR="003F08E2" w:rsidRPr="000E1414">
        <w:t>physicians</w:t>
      </w:r>
      <w:proofErr w:type="gramEnd"/>
      <w:r w:rsidR="003F08E2" w:rsidRPr="000E1414">
        <w:t xml:space="preserve"> orders; including the dosage and when to administer.  Children without a history of febrile seizures but </w:t>
      </w:r>
      <w:proofErr w:type="gramStart"/>
      <w:r w:rsidR="003F08E2" w:rsidRPr="000E1414">
        <w:t>develop</w:t>
      </w:r>
      <w:proofErr w:type="gramEnd"/>
      <w:r w:rsidR="003F08E2" w:rsidRPr="000E1414">
        <w:t xml:space="preserve"> a fever greater than 100.3 F (underarm) and 101.F (by mouth) should be sent home. </w:t>
      </w:r>
    </w:p>
    <w:p w14:paraId="353B6983" w14:textId="77777777" w:rsidR="004B4B89" w:rsidRPr="000E1414" w:rsidRDefault="003F08E2" w:rsidP="00AC489E">
      <w:pPr>
        <w:pStyle w:val="ListParagraph"/>
        <w:numPr>
          <w:ilvl w:val="0"/>
          <w:numId w:val="18"/>
        </w:numPr>
      </w:pPr>
      <w:r w:rsidRPr="000E1414">
        <w:t xml:space="preserve">Storage of Medication shall be stored safely and out of reach of children.  Medication will be kept either in the office locked filed cabinet.  If medication requires refrigeration, it shall be stored in Ziploc bag with the child’s name and date received and kept in medication box.  Medication will be sent home when it is no longer needed. </w:t>
      </w:r>
    </w:p>
    <w:p w14:paraId="434B90EB" w14:textId="77777777" w:rsidR="003F08E2" w:rsidRPr="000E1414" w:rsidRDefault="004B4B89" w:rsidP="00AC489E">
      <w:pPr>
        <w:pStyle w:val="ListParagraph"/>
        <w:numPr>
          <w:ilvl w:val="0"/>
          <w:numId w:val="18"/>
        </w:numPr>
      </w:pPr>
      <w:r w:rsidRPr="000E1414">
        <w:t xml:space="preserve">It is important that the parent </w:t>
      </w:r>
      <w:proofErr w:type="gramStart"/>
      <w:r w:rsidRPr="000E1414">
        <w:t>give</w:t>
      </w:r>
      <w:proofErr w:type="gramEnd"/>
      <w:r w:rsidRPr="000E1414">
        <w:t xml:space="preserve"> the first dose of any medication at home so that the parent can observe for adverse reactions.  Staff will watch for allergic reactions, such as swelling around the mouth and face, rashes, and/or difficulty breathing.  Staff will watch for changes in the child’s normal behavior pattern.  Unusual lethargy, aggressiveness, anxiety and/or agitation should be considered as a possible reaction to medication.  Parents will be notified immediately if staff </w:t>
      </w:r>
      <w:proofErr w:type="gramStart"/>
      <w:r w:rsidRPr="000E1414">
        <w:t>observed</w:t>
      </w:r>
      <w:proofErr w:type="gramEnd"/>
      <w:r w:rsidRPr="000E1414">
        <w:t xml:space="preserve"> that an allergic reaction occurred after given medication.  Parents will need to contact the child’s physician and receive guidance as to </w:t>
      </w:r>
      <w:proofErr w:type="gramStart"/>
      <w:r w:rsidRPr="000E1414">
        <w:t>next</w:t>
      </w:r>
      <w:proofErr w:type="gramEnd"/>
      <w:r w:rsidRPr="000E1414">
        <w:t xml:space="preserve"> steps.  If parents cannot be reached, the Director will call the physician directly.  In case of serious reaction, like difficulty breathing, the emergency response team (Fire Department Paramedics 9-1-1) will be contacted.  All medication reactions will be documented on an Incident Report form and in </w:t>
      </w:r>
      <w:proofErr w:type="gramStart"/>
      <w:r w:rsidRPr="000E1414">
        <w:t>child’s</w:t>
      </w:r>
      <w:proofErr w:type="gramEnd"/>
      <w:r w:rsidRPr="000E1414">
        <w:t xml:space="preserve"> health file.</w:t>
      </w:r>
      <w:r w:rsidR="003F08E2" w:rsidRPr="000E1414">
        <w:t xml:space="preserve"> </w:t>
      </w:r>
    </w:p>
    <w:p w14:paraId="45036867" w14:textId="77777777" w:rsidR="00043861" w:rsidRPr="000E1414" w:rsidRDefault="00043861" w:rsidP="00AC489E"/>
    <w:p w14:paraId="5A9B9919" w14:textId="77777777" w:rsidR="006354DB" w:rsidRDefault="006354DB" w:rsidP="00AC489E">
      <w:pPr>
        <w:jc w:val="center"/>
        <w:rPr>
          <w:b/>
          <w:bCs/>
        </w:rPr>
      </w:pPr>
    </w:p>
    <w:p w14:paraId="110D123D" w14:textId="77777777" w:rsidR="006354DB" w:rsidRDefault="006354DB" w:rsidP="00AC489E">
      <w:pPr>
        <w:jc w:val="center"/>
        <w:rPr>
          <w:b/>
          <w:bCs/>
        </w:rPr>
      </w:pPr>
    </w:p>
    <w:p w14:paraId="2EC919E0" w14:textId="1E4D283B" w:rsidR="00712B68" w:rsidRPr="00F21BD3" w:rsidRDefault="00AC489E" w:rsidP="00AC489E">
      <w:pPr>
        <w:jc w:val="center"/>
        <w:rPr>
          <w:b/>
          <w:bCs/>
        </w:rPr>
      </w:pPr>
      <w:r w:rsidRPr="00F21BD3">
        <w:rPr>
          <w:b/>
          <w:bCs/>
        </w:rPr>
        <w:t xml:space="preserve">DRUG and ALCOHOL FREE </w:t>
      </w:r>
      <w:proofErr w:type="gramStart"/>
      <w:r w:rsidRPr="00F21BD3">
        <w:rPr>
          <w:b/>
          <w:bCs/>
        </w:rPr>
        <w:t>WORK PLACE</w:t>
      </w:r>
      <w:proofErr w:type="gramEnd"/>
      <w:r w:rsidRPr="00F21BD3">
        <w:rPr>
          <w:b/>
          <w:bCs/>
        </w:rPr>
        <w:t xml:space="preserve"> </w:t>
      </w:r>
    </w:p>
    <w:p w14:paraId="73F273C6" w14:textId="77777777" w:rsidR="00AC489E" w:rsidRPr="000E1414" w:rsidRDefault="00AC489E" w:rsidP="00AC489E">
      <w:pPr>
        <w:jc w:val="center"/>
        <w:rPr>
          <w:b/>
          <w:bCs/>
        </w:rPr>
      </w:pPr>
      <w:r w:rsidRPr="000E1414">
        <w:rPr>
          <w:b/>
          <w:bCs/>
        </w:rPr>
        <w:t xml:space="preserve">                                   </w:t>
      </w:r>
    </w:p>
    <w:p w14:paraId="3750651F" w14:textId="77777777" w:rsidR="00AC489E" w:rsidRPr="000E1414" w:rsidRDefault="00AC489E" w:rsidP="00AC489E">
      <w:r w:rsidRPr="000E1414">
        <w:t xml:space="preserve">The center recognizes drug and alcohol dependency as a major health problem in the workplace and the community.  The center values its children and employees and </w:t>
      </w:r>
      <w:proofErr w:type="gramStart"/>
      <w:r w:rsidRPr="000E1414">
        <w:t>therefore,</w:t>
      </w:r>
      <w:proofErr w:type="gramEnd"/>
      <w:r w:rsidRPr="000E1414">
        <w:t xml:space="preserve"> strives to provide a drug-free, healthful, safe, and secure environment for all who come onto the center’s premises.</w:t>
      </w:r>
    </w:p>
    <w:p w14:paraId="22442936" w14:textId="77777777" w:rsidR="00AC489E" w:rsidRPr="000E1414" w:rsidRDefault="00AC489E" w:rsidP="00AC489E"/>
    <w:p w14:paraId="2BEDB304" w14:textId="77777777" w:rsidR="00AC489E" w:rsidRPr="000E1414" w:rsidRDefault="00AC489E" w:rsidP="00AC489E">
      <w:r w:rsidRPr="000E1414">
        <w:lastRenderedPageBreak/>
        <w:t>If an employee, parent, or visitor is present at the center and is suspected of being inebriated from drugs or alcohol, he or she will be asked to leave the premise immediately.  For employees, they will be dismissed.</w:t>
      </w:r>
    </w:p>
    <w:p w14:paraId="58F97558" w14:textId="77777777" w:rsidR="00AC489E" w:rsidRPr="000E1414" w:rsidRDefault="00AC489E" w:rsidP="00AC489E">
      <w:pPr>
        <w:jc w:val="center"/>
      </w:pPr>
    </w:p>
    <w:p w14:paraId="7517A973" w14:textId="77777777" w:rsidR="00AC489E" w:rsidRPr="00F21BD3" w:rsidRDefault="00AC489E" w:rsidP="003735FD">
      <w:pPr>
        <w:jc w:val="center"/>
        <w:rPr>
          <w:b/>
          <w:bCs/>
        </w:rPr>
      </w:pPr>
      <w:r w:rsidRPr="00F21BD3">
        <w:rPr>
          <w:b/>
          <w:bCs/>
        </w:rPr>
        <w:t>SMOKE FREE ENVIRONMENT</w:t>
      </w:r>
    </w:p>
    <w:p w14:paraId="27CCA3FB" w14:textId="77777777" w:rsidR="00712B68" w:rsidRPr="000E1414" w:rsidRDefault="00712B68" w:rsidP="003735FD">
      <w:pPr>
        <w:jc w:val="center"/>
        <w:rPr>
          <w:b/>
          <w:bCs/>
        </w:rPr>
      </w:pPr>
    </w:p>
    <w:p w14:paraId="70BB89C1" w14:textId="77777777" w:rsidR="00043861" w:rsidRPr="000E1414" w:rsidRDefault="00AC489E" w:rsidP="00A64EB6">
      <w:r w:rsidRPr="000E1414">
        <w:t xml:space="preserve">Smoking tobacco, in any form, is not permitted by anyone (i.e., employees of </w:t>
      </w:r>
      <w:r w:rsidR="00E041EE" w:rsidRPr="000E1414">
        <w:t>AOLC</w:t>
      </w:r>
      <w:r w:rsidRPr="000E1414">
        <w:t>, parents, or visitors) on or around the immediate premises during and after operating hours; especially when children are present.</w:t>
      </w:r>
    </w:p>
    <w:p w14:paraId="65A0AC71" w14:textId="77777777" w:rsidR="00452A72" w:rsidRPr="000E1414" w:rsidRDefault="00452A72" w:rsidP="003735FD">
      <w:pPr>
        <w:jc w:val="center"/>
        <w:rPr>
          <w:b/>
          <w:bCs/>
          <w:u w:val="single"/>
        </w:rPr>
      </w:pPr>
    </w:p>
    <w:p w14:paraId="60046AA7" w14:textId="77777777" w:rsidR="00AC489E" w:rsidRPr="00F21BD3" w:rsidRDefault="00AC489E" w:rsidP="003735FD">
      <w:pPr>
        <w:jc w:val="center"/>
        <w:rPr>
          <w:b/>
          <w:bCs/>
        </w:rPr>
      </w:pPr>
      <w:r w:rsidRPr="00F21BD3">
        <w:rPr>
          <w:b/>
          <w:bCs/>
        </w:rPr>
        <w:t>SAFETY PLAN</w:t>
      </w:r>
    </w:p>
    <w:p w14:paraId="247C6F52" w14:textId="77777777" w:rsidR="00712B68" w:rsidRPr="000E1414" w:rsidRDefault="00712B68" w:rsidP="003735FD">
      <w:pPr>
        <w:jc w:val="center"/>
        <w:rPr>
          <w:b/>
          <w:bCs/>
        </w:rPr>
      </w:pPr>
    </w:p>
    <w:p w14:paraId="54C770C8" w14:textId="77777777" w:rsidR="00043861" w:rsidRPr="000E1414" w:rsidRDefault="00AC489E" w:rsidP="00AC489E">
      <w:r w:rsidRPr="000E1414">
        <w:rPr>
          <w:b/>
          <w:bCs/>
          <w:u w:val="single"/>
        </w:rPr>
        <w:t>Fire Prevention and Drill</w:t>
      </w:r>
    </w:p>
    <w:p w14:paraId="023E9A40" w14:textId="77777777" w:rsidR="00AC489E" w:rsidRPr="000E1414" w:rsidRDefault="00AC489E" w:rsidP="00AC489E">
      <w:r w:rsidRPr="000E1414">
        <w:t xml:space="preserve">Fire safety is a regular part of the curriculum for </w:t>
      </w:r>
      <w:proofErr w:type="gramStart"/>
      <w:r w:rsidRPr="000E1414">
        <w:t>the children</w:t>
      </w:r>
      <w:proofErr w:type="gramEnd"/>
      <w:r w:rsidRPr="000E1414">
        <w:t xml:space="preserve"> and the emphasis is on safety procedures.   Each month, a drill will be held.   It will be a combination of scheduled and surprise drills.  At least one drill will be observed by a representative of the Fire Department.</w:t>
      </w:r>
    </w:p>
    <w:p w14:paraId="36B04AD0" w14:textId="77777777" w:rsidR="00AC489E" w:rsidRPr="000E1414" w:rsidRDefault="00AC489E" w:rsidP="00AC489E">
      <w:pPr>
        <w:rPr>
          <w:b/>
          <w:bCs/>
        </w:rPr>
      </w:pPr>
    </w:p>
    <w:p w14:paraId="2432E4EF" w14:textId="77777777" w:rsidR="00AC489E" w:rsidRPr="000E1414" w:rsidRDefault="00AC489E" w:rsidP="00AC489E">
      <w:r w:rsidRPr="000E1414">
        <w:rPr>
          <w:b/>
          <w:bCs/>
          <w:u w:val="single"/>
        </w:rPr>
        <w:t>Tornado or Severe Weather</w:t>
      </w:r>
    </w:p>
    <w:p w14:paraId="4F85675C" w14:textId="77777777" w:rsidR="00AC489E" w:rsidRPr="000E1414" w:rsidRDefault="00AC489E" w:rsidP="00AC489E">
      <w:r w:rsidRPr="000E1414">
        <w:t xml:space="preserve">Each month between tornado drills will be held.  The </w:t>
      </w:r>
      <w:r w:rsidR="00E041EE" w:rsidRPr="000E1414">
        <w:t>Teachers/C</w:t>
      </w:r>
      <w:r w:rsidRPr="000E1414">
        <w:t>aregivers are instructed of the location of the emergency shelter.</w:t>
      </w:r>
    </w:p>
    <w:p w14:paraId="4BDB19A6" w14:textId="77777777" w:rsidR="00927A46" w:rsidRPr="000E1414" w:rsidRDefault="00927A46" w:rsidP="00AC489E">
      <w:pPr>
        <w:rPr>
          <w:b/>
          <w:bCs/>
          <w:u w:val="single"/>
        </w:rPr>
      </w:pPr>
    </w:p>
    <w:p w14:paraId="2F73DE5B" w14:textId="77777777" w:rsidR="00AC489E" w:rsidRPr="000E1414" w:rsidRDefault="00AC489E" w:rsidP="00AC489E">
      <w:r w:rsidRPr="000E1414">
        <w:rPr>
          <w:b/>
          <w:bCs/>
          <w:u w:val="single"/>
        </w:rPr>
        <w:t>Power Failure</w:t>
      </w:r>
      <w:r w:rsidRPr="000E1414">
        <w:t xml:space="preserve">    </w:t>
      </w:r>
    </w:p>
    <w:p w14:paraId="0B2615DD" w14:textId="77777777" w:rsidR="00AC489E" w:rsidRPr="000E1414" w:rsidRDefault="00AC489E" w:rsidP="00AC489E">
      <w:r w:rsidRPr="000E1414">
        <w:t xml:space="preserve">In the event of power failure at the program, the </w:t>
      </w:r>
      <w:r w:rsidR="00E041EE" w:rsidRPr="000E1414">
        <w:t>D</w:t>
      </w:r>
      <w:r w:rsidRPr="000E1414">
        <w:t xml:space="preserve">irector will immediately determine if the failure is program based or covers a larger area.  The children will be kept inside if the power failure is due to power lines nearby.  As soon as a probable cause for power failure is located, the power facility will be called for emergency service.  The </w:t>
      </w:r>
      <w:r w:rsidR="00E041EE" w:rsidRPr="000E1414">
        <w:t xml:space="preserve">Teachers/Caregivers </w:t>
      </w:r>
      <w:r w:rsidRPr="000E1414">
        <w:t xml:space="preserve">will keep the children calm and comfort any in distress.  If the weather conditions outside are such that proper </w:t>
      </w:r>
      <w:proofErr w:type="gramStart"/>
      <w:r w:rsidRPr="000E1414">
        <w:t>heat</w:t>
      </w:r>
      <w:proofErr w:type="gramEnd"/>
      <w:r w:rsidRPr="000E1414">
        <w:t xml:space="preserve"> or cooling will not be maintained at the program, the parents of the children will be notified.</w:t>
      </w:r>
    </w:p>
    <w:p w14:paraId="4F2179BB" w14:textId="77777777" w:rsidR="00AC489E" w:rsidRPr="000E1414" w:rsidRDefault="00AC489E" w:rsidP="00AC489E">
      <w:pPr>
        <w:ind w:firstLine="8640"/>
        <w:rPr>
          <w:b/>
          <w:bCs/>
        </w:rPr>
      </w:pPr>
    </w:p>
    <w:p w14:paraId="5247C87C" w14:textId="77777777" w:rsidR="00AC489E" w:rsidRPr="000E1414" w:rsidRDefault="00AC489E" w:rsidP="00AC489E">
      <w:r w:rsidRPr="000E1414">
        <w:rPr>
          <w:b/>
          <w:bCs/>
          <w:u w:val="single"/>
        </w:rPr>
        <w:t>Missing Child</w:t>
      </w:r>
    </w:p>
    <w:p w14:paraId="26E316D0" w14:textId="77777777" w:rsidR="00043861" w:rsidRPr="000E1414" w:rsidRDefault="00AC489E" w:rsidP="00043861">
      <w:r w:rsidRPr="000E1414">
        <w:t xml:space="preserve">It is the program’s strict policy that no child </w:t>
      </w:r>
      <w:r w:rsidR="002830F4" w:rsidRPr="000E1414">
        <w:t xml:space="preserve">is </w:t>
      </w:r>
      <w:r w:rsidRPr="000E1414">
        <w:t xml:space="preserve">ever left alone.  The children are instructed to ask permission to leave the group for any reason, and the </w:t>
      </w:r>
      <w:r w:rsidR="00E041EE" w:rsidRPr="000E1414">
        <w:t>Teachers/Care</w:t>
      </w:r>
      <w:r w:rsidRPr="000E1414">
        <w:t xml:space="preserve">givers are responsible for ensuring their safe return within a reasonable </w:t>
      </w:r>
      <w:proofErr w:type="gramStart"/>
      <w:r w:rsidRPr="000E1414">
        <w:t>time period</w:t>
      </w:r>
      <w:proofErr w:type="gramEnd"/>
      <w:r w:rsidRPr="000E1414">
        <w:t xml:space="preserve">.  If a child </w:t>
      </w:r>
      <w:r w:rsidR="005C0DF1" w:rsidRPr="000E1414">
        <w:t>cannot</w:t>
      </w:r>
      <w:r w:rsidRPr="000E1414">
        <w:t xml:space="preserve"> be found after an exhaustive search, the program will notify the local police department for their assistance, as well as call the child’s parent.</w:t>
      </w:r>
    </w:p>
    <w:p w14:paraId="70EEF443" w14:textId="77777777" w:rsidR="00712B68" w:rsidRDefault="00712B68" w:rsidP="00043861">
      <w:pPr>
        <w:jc w:val="center"/>
        <w:rPr>
          <w:b/>
          <w:bCs/>
          <w:u w:val="single"/>
        </w:rPr>
      </w:pPr>
    </w:p>
    <w:p w14:paraId="286BB1CD" w14:textId="77777777" w:rsidR="006354DB" w:rsidRDefault="006354DB" w:rsidP="00043861">
      <w:pPr>
        <w:jc w:val="center"/>
        <w:rPr>
          <w:b/>
          <w:bCs/>
        </w:rPr>
      </w:pPr>
    </w:p>
    <w:p w14:paraId="3C94EB9A" w14:textId="77777777" w:rsidR="006354DB" w:rsidRDefault="006354DB" w:rsidP="00043861">
      <w:pPr>
        <w:jc w:val="center"/>
        <w:rPr>
          <w:b/>
          <w:bCs/>
        </w:rPr>
      </w:pPr>
    </w:p>
    <w:p w14:paraId="20C96F9D" w14:textId="77777777" w:rsidR="006354DB" w:rsidRDefault="006354DB" w:rsidP="00043861">
      <w:pPr>
        <w:jc w:val="center"/>
        <w:rPr>
          <w:b/>
          <w:bCs/>
        </w:rPr>
      </w:pPr>
    </w:p>
    <w:p w14:paraId="1A1DB237" w14:textId="381F388E" w:rsidR="00AC489E" w:rsidRPr="00F21BD3" w:rsidRDefault="00AC489E" w:rsidP="00043861">
      <w:pPr>
        <w:jc w:val="center"/>
        <w:rPr>
          <w:b/>
          <w:bCs/>
        </w:rPr>
      </w:pPr>
      <w:r w:rsidRPr="00F21BD3">
        <w:rPr>
          <w:b/>
          <w:bCs/>
        </w:rPr>
        <w:t>DIFFICULTIES and DIFFERENCES</w:t>
      </w:r>
    </w:p>
    <w:p w14:paraId="004AB5D6" w14:textId="77777777" w:rsidR="00712B68" w:rsidRPr="000E1414" w:rsidRDefault="00712B68" w:rsidP="00043861">
      <w:pPr>
        <w:jc w:val="center"/>
      </w:pPr>
    </w:p>
    <w:p w14:paraId="4D2E7BA7" w14:textId="77777777" w:rsidR="00F65B4F" w:rsidRPr="000E1414" w:rsidRDefault="00AC489E" w:rsidP="003735FD">
      <w:r w:rsidRPr="000E1414">
        <w:t xml:space="preserve">Success at the center is based on teamwork.  Communication is the key </w:t>
      </w:r>
      <w:proofErr w:type="gramStart"/>
      <w:r w:rsidRPr="000E1414">
        <w:t>for</w:t>
      </w:r>
      <w:proofErr w:type="gramEnd"/>
      <w:r w:rsidRPr="000E1414">
        <w:t xml:space="preserve"> your child’s </w:t>
      </w:r>
      <w:r w:rsidR="005C0DF1" w:rsidRPr="000E1414">
        <w:t xml:space="preserve">success at the center. </w:t>
      </w:r>
      <w:r w:rsidRPr="000E1414">
        <w:t xml:space="preserve">However, if there seems to be difficulties or differences to arise and cannot be corrected with the teacher, then the parent can call the center and discuss it with the </w:t>
      </w:r>
      <w:r w:rsidR="00E041EE" w:rsidRPr="000E1414">
        <w:t>D</w:t>
      </w:r>
      <w:r w:rsidRPr="000E1414">
        <w:t>irector</w:t>
      </w:r>
      <w:r w:rsidR="00E041EE" w:rsidRPr="000E1414">
        <w:t>, CEO,</w:t>
      </w:r>
      <w:r w:rsidRPr="000E1414">
        <w:t xml:space="preserve"> or make an appointment for a meeting.</w:t>
      </w:r>
    </w:p>
    <w:p w14:paraId="0B4A9641" w14:textId="77777777" w:rsidR="00F65B4F" w:rsidRPr="000E1414" w:rsidRDefault="00F65B4F" w:rsidP="00AC489E">
      <w:pPr>
        <w:jc w:val="center"/>
        <w:rPr>
          <w:b/>
          <w:bCs/>
          <w:u w:val="single"/>
        </w:rPr>
      </w:pPr>
    </w:p>
    <w:p w14:paraId="554205CD" w14:textId="77777777" w:rsidR="00B809DE" w:rsidRDefault="00B809DE" w:rsidP="00927A46">
      <w:pPr>
        <w:jc w:val="center"/>
        <w:rPr>
          <w:b/>
          <w:bCs/>
        </w:rPr>
      </w:pPr>
    </w:p>
    <w:p w14:paraId="5B17261F" w14:textId="77777777" w:rsidR="00B809DE" w:rsidRDefault="00B809DE" w:rsidP="00927A46">
      <w:pPr>
        <w:jc w:val="center"/>
        <w:rPr>
          <w:b/>
          <w:bCs/>
        </w:rPr>
      </w:pPr>
    </w:p>
    <w:p w14:paraId="477302A5" w14:textId="60E56316" w:rsidR="00AC489E" w:rsidRPr="00F21BD3" w:rsidRDefault="00AC489E" w:rsidP="00927A46">
      <w:pPr>
        <w:jc w:val="center"/>
        <w:rPr>
          <w:b/>
          <w:bCs/>
        </w:rPr>
      </w:pPr>
      <w:r w:rsidRPr="00F21BD3">
        <w:rPr>
          <w:b/>
          <w:bCs/>
        </w:rPr>
        <w:t>PARENT NEWS</w:t>
      </w:r>
    </w:p>
    <w:p w14:paraId="22395547" w14:textId="77777777" w:rsidR="00712B68" w:rsidRPr="000E1414" w:rsidRDefault="00712B68" w:rsidP="00927A46">
      <w:pPr>
        <w:jc w:val="center"/>
      </w:pPr>
    </w:p>
    <w:p w14:paraId="0C893666" w14:textId="5AD297EE" w:rsidR="00AC489E" w:rsidRPr="000E1414" w:rsidRDefault="00AC489E" w:rsidP="00043861">
      <w:pPr>
        <w:ind w:firstLine="720"/>
        <w:rPr>
          <w:i/>
        </w:rPr>
      </w:pPr>
      <w:r w:rsidRPr="000E1414">
        <w:t>Handling o</w:t>
      </w:r>
      <w:r w:rsidR="00927A46" w:rsidRPr="000E1414">
        <w:t>f infants</w:t>
      </w:r>
      <w:r w:rsidR="002830F4" w:rsidRPr="000E1414">
        <w:t xml:space="preserve"> and/or children by</w:t>
      </w:r>
      <w:r w:rsidR="00927A46" w:rsidRPr="000E1414">
        <w:t xml:space="preserve"> parents </w:t>
      </w:r>
      <w:r w:rsidR="002830F4" w:rsidRPr="000E1414">
        <w:t xml:space="preserve">other than their own </w:t>
      </w:r>
      <w:r w:rsidR="00927A46" w:rsidRPr="000E1414">
        <w:t>at th</w:t>
      </w:r>
      <w:r w:rsidRPr="000E1414">
        <w:t xml:space="preserve">e center is not permissible.  This is for the safety of the children. </w:t>
      </w:r>
      <w:r w:rsidR="00927A46" w:rsidRPr="000E1414">
        <w:t xml:space="preserve"> </w:t>
      </w:r>
      <w:r w:rsidRPr="000E1414">
        <w:t>Regular scheduled meeting</w:t>
      </w:r>
      <w:r w:rsidR="002830F4" w:rsidRPr="000E1414">
        <w:t>s</w:t>
      </w:r>
      <w:r w:rsidRPr="000E1414">
        <w:t xml:space="preserve"> between the </w:t>
      </w:r>
      <w:r w:rsidR="005C0DF1" w:rsidRPr="000E1414">
        <w:t xml:space="preserve">teacher </w:t>
      </w:r>
      <w:r w:rsidRPr="000E1414">
        <w:t xml:space="preserve">and parent are held during the school year (i.e., quarterly parent meetings, </w:t>
      </w:r>
      <w:r w:rsidR="00E041EE" w:rsidRPr="000E1414">
        <w:t>tri</w:t>
      </w:r>
      <w:r w:rsidRPr="000E1414">
        <w:t>-annual parent-teacher conference</w:t>
      </w:r>
      <w:r w:rsidR="002830F4" w:rsidRPr="000E1414">
        <w:t>s</w:t>
      </w:r>
      <w:r w:rsidRPr="000E1414">
        <w:t xml:space="preserve">, and parent workshops).  </w:t>
      </w:r>
      <w:r w:rsidRPr="000E1414">
        <w:rPr>
          <w:b/>
        </w:rPr>
        <w:t>It is mandatory that all parents attend at least 2 parent workshops and 2 parent meetings</w:t>
      </w:r>
      <w:r w:rsidR="00B809DE">
        <w:rPr>
          <w:b/>
        </w:rPr>
        <w:t>, 2 Home Visits, and 2 Parent conferences</w:t>
      </w:r>
      <w:r w:rsidRPr="000E1414">
        <w:rPr>
          <w:b/>
        </w:rPr>
        <w:t>.</w:t>
      </w:r>
      <w:r w:rsidRPr="000E1414">
        <w:t xml:space="preserve">  </w:t>
      </w:r>
    </w:p>
    <w:p w14:paraId="06F8A3FA" w14:textId="77777777" w:rsidR="00043861" w:rsidRPr="000E1414" w:rsidRDefault="00AC489E" w:rsidP="00452A72">
      <w:pPr>
        <w:ind w:firstLine="720"/>
      </w:pPr>
      <w:r w:rsidRPr="000E1414">
        <w:t>All parents are asked to volunteer</w:t>
      </w:r>
      <w:r w:rsidR="00DA69AC" w:rsidRPr="000E1414">
        <w:t xml:space="preserve"> some time, make </w:t>
      </w:r>
      <w:r w:rsidRPr="000E1414">
        <w:t>donation</w:t>
      </w:r>
      <w:r w:rsidR="00DA69AC" w:rsidRPr="000E1414">
        <w:t>s</w:t>
      </w:r>
      <w:r w:rsidRPr="000E1414">
        <w:t xml:space="preserve">, </w:t>
      </w:r>
      <w:r w:rsidR="007D4076" w:rsidRPr="000E1414">
        <w:t>and contribute</w:t>
      </w:r>
      <w:r w:rsidRPr="000E1414">
        <w:t xml:space="preserve"> to the program</w:t>
      </w:r>
      <w:r w:rsidR="00DA69AC" w:rsidRPr="000E1414">
        <w:t xml:space="preserve"> in ways that </w:t>
      </w:r>
      <w:proofErr w:type="gramStart"/>
      <w:r w:rsidR="00DA69AC" w:rsidRPr="000E1414">
        <w:t>improves</w:t>
      </w:r>
      <w:proofErr w:type="gramEnd"/>
      <w:r w:rsidR="00DA69AC" w:rsidRPr="000E1414">
        <w:t xml:space="preserve"> our program</w:t>
      </w:r>
      <w:r w:rsidR="005F43CF" w:rsidRPr="000E1414">
        <w:t xml:space="preserve"> </w:t>
      </w:r>
      <w:r w:rsidRPr="000E1414">
        <w:t xml:space="preserve">and to participate in </w:t>
      </w:r>
      <w:r w:rsidR="00DA69AC" w:rsidRPr="000E1414">
        <w:t>our fund-</w:t>
      </w:r>
      <w:r w:rsidRPr="000E1414">
        <w:t xml:space="preserve">raising projects.  </w:t>
      </w:r>
      <w:r w:rsidR="00935CC4" w:rsidRPr="000E1414">
        <w:t>The contribution of time given will be considered as in-kind services only and is assessed a non-monetary value</w:t>
      </w:r>
      <w:r w:rsidR="0095102B">
        <w:t xml:space="preserve"> (parent reading and activity logs are required for some age group at our center)</w:t>
      </w:r>
      <w:r w:rsidR="00935CC4" w:rsidRPr="000E1414">
        <w:t xml:space="preserve">.  </w:t>
      </w:r>
      <w:r w:rsidRPr="000E1414">
        <w:t>The Parent’s Information Sheet is used to let parents k</w:t>
      </w:r>
      <w:r w:rsidR="005C0DF1" w:rsidRPr="000E1414">
        <w:t xml:space="preserve">now how their child’s day went, </w:t>
      </w:r>
      <w:r w:rsidRPr="000E1414">
        <w:t>what was eat</w:t>
      </w:r>
      <w:r w:rsidR="005C0DF1" w:rsidRPr="000E1414">
        <w:t>en</w:t>
      </w:r>
      <w:r w:rsidRPr="000E1414">
        <w:t xml:space="preserve"> by the child, and for giving miscellaneous information.</w:t>
      </w:r>
      <w:r w:rsidR="00927A46" w:rsidRPr="000E1414">
        <w:t xml:space="preserve">  </w:t>
      </w:r>
      <w:r w:rsidRPr="000E1414">
        <w:t>The Parent’s Bulletin Board</w:t>
      </w:r>
      <w:r w:rsidR="0095102B">
        <w:t xml:space="preserve"> and the website</w:t>
      </w:r>
      <w:r w:rsidRPr="000E1414">
        <w:t xml:space="preserve"> is the most important communication center at the center.  It is used to inform you of </w:t>
      </w:r>
      <w:r w:rsidR="002830F4" w:rsidRPr="000E1414">
        <w:t xml:space="preserve">the </w:t>
      </w:r>
      <w:r w:rsidRPr="000E1414">
        <w:t>day-to-day happenings</w:t>
      </w:r>
      <w:r w:rsidR="002830F4" w:rsidRPr="000E1414">
        <w:t>;</w:t>
      </w:r>
      <w:r w:rsidRPr="000E1414">
        <w:t xml:space="preserve"> lunch m</w:t>
      </w:r>
      <w:r w:rsidR="002830F4" w:rsidRPr="000E1414">
        <w:t xml:space="preserve">enus, newsletter, staff in-service </w:t>
      </w:r>
      <w:proofErr w:type="gramStart"/>
      <w:r w:rsidR="002830F4" w:rsidRPr="000E1414">
        <w:t>trainings</w:t>
      </w:r>
      <w:proofErr w:type="gramEnd"/>
      <w:r w:rsidRPr="000E1414">
        <w:t xml:space="preserve">, certificates, </w:t>
      </w:r>
      <w:proofErr w:type="gramStart"/>
      <w:r w:rsidRPr="000E1414">
        <w:t>messages</w:t>
      </w:r>
      <w:proofErr w:type="gramEnd"/>
      <w:r w:rsidRPr="000E1414">
        <w:t xml:space="preserve"> and information directed to the parents.</w:t>
      </w:r>
    </w:p>
    <w:p w14:paraId="0BB754C9" w14:textId="77777777" w:rsidR="00043861" w:rsidRDefault="00043861" w:rsidP="00927A46">
      <w:pPr>
        <w:ind w:left="-90"/>
        <w:jc w:val="center"/>
        <w:rPr>
          <w:i/>
          <w:iCs/>
        </w:rPr>
      </w:pPr>
    </w:p>
    <w:p w14:paraId="133C67E2" w14:textId="77777777" w:rsidR="00712B68" w:rsidRDefault="00712B68" w:rsidP="00927A46">
      <w:pPr>
        <w:ind w:left="-90"/>
        <w:jc w:val="center"/>
        <w:rPr>
          <w:i/>
          <w:iCs/>
        </w:rPr>
      </w:pPr>
    </w:p>
    <w:p w14:paraId="0F69F9CF" w14:textId="77777777" w:rsidR="00712B68" w:rsidRDefault="00712B68" w:rsidP="00927A46">
      <w:pPr>
        <w:ind w:left="-90"/>
        <w:jc w:val="center"/>
        <w:rPr>
          <w:i/>
          <w:iCs/>
        </w:rPr>
      </w:pPr>
    </w:p>
    <w:p w14:paraId="6FA13038" w14:textId="61C3B851" w:rsidR="00346015" w:rsidRDefault="00927A46" w:rsidP="00927A46">
      <w:pPr>
        <w:ind w:left="-90"/>
        <w:jc w:val="center"/>
        <w:rPr>
          <w:i/>
          <w:iCs/>
        </w:rPr>
      </w:pPr>
      <w:r w:rsidRPr="000E1414">
        <w:rPr>
          <w:i/>
          <w:iCs/>
        </w:rPr>
        <w:t>Thank you for choosing our program!</w:t>
      </w:r>
      <w:r w:rsidR="002564FE">
        <w:rPr>
          <w:i/>
          <w:iCs/>
        </w:rPr>
        <w:t xml:space="preserve"> God </w:t>
      </w:r>
      <w:r w:rsidR="006354DB">
        <w:rPr>
          <w:i/>
          <w:iCs/>
        </w:rPr>
        <w:t>Bless! Gracias</w:t>
      </w:r>
      <w:r w:rsidR="002564FE">
        <w:rPr>
          <w:i/>
          <w:iCs/>
        </w:rPr>
        <w:t>!</w:t>
      </w:r>
    </w:p>
    <w:p w14:paraId="325C01F4" w14:textId="77777777" w:rsidR="006354DB" w:rsidRDefault="006354DB" w:rsidP="00927A46">
      <w:pPr>
        <w:ind w:left="-90"/>
        <w:jc w:val="center"/>
        <w:rPr>
          <w:i/>
          <w:iCs/>
        </w:rPr>
      </w:pPr>
    </w:p>
    <w:p w14:paraId="06ABF82A" w14:textId="77777777" w:rsidR="006354DB" w:rsidRDefault="006354DB" w:rsidP="00927A46">
      <w:pPr>
        <w:ind w:left="-90"/>
        <w:jc w:val="center"/>
        <w:rPr>
          <w:i/>
          <w:iCs/>
        </w:rPr>
      </w:pPr>
    </w:p>
    <w:p w14:paraId="7BB634ED" w14:textId="77777777" w:rsidR="006354DB" w:rsidRDefault="006354DB" w:rsidP="00927A46">
      <w:pPr>
        <w:ind w:left="-90"/>
        <w:jc w:val="center"/>
        <w:rPr>
          <w:i/>
          <w:iCs/>
        </w:rPr>
      </w:pPr>
    </w:p>
    <w:p w14:paraId="20281624" w14:textId="77777777" w:rsidR="006354DB" w:rsidRDefault="006354DB" w:rsidP="00927A46">
      <w:pPr>
        <w:ind w:left="-90"/>
        <w:jc w:val="center"/>
        <w:rPr>
          <w:i/>
          <w:iCs/>
        </w:rPr>
      </w:pPr>
    </w:p>
    <w:p w14:paraId="63FEA01B" w14:textId="77777777" w:rsidR="006354DB" w:rsidRDefault="006354DB" w:rsidP="00927A46">
      <w:pPr>
        <w:ind w:left="-90"/>
        <w:jc w:val="center"/>
        <w:rPr>
          <w:i/>
          <w:iCs/>
        </w:rPr>
      </w:pPr>
    </w:p>
    <w:p w14:paraId="55B0B0AB" w14:textId="77777777" w:rsidR="006354DB" w:rsidRDefault="006354DB" w:rsidP="00927A46">
      <w:pPr>
        <w:ind w:left="-90"/>
        <w:jc w:val="center"/>
        <w:rPr>
          <w:i/>
          <w:iCs/>
        </w:rPr>
      </w:pPr>
    </w:p>
    <w:p w14:paraId="38F3E6B8" w14:textId="77777777" w:rsidR="006354DB" w:rsidRDefault="006354DB" w:rsidP="00927A46">
      <w:pPr>
        <w:ind w:left="-90"/>
        <w:jc w:val="center"/>
        <w:rPr>
          <w:i/>
          <w:iCs/>
        </w:rPr>
      </w:pPr>
    </w:p>
    <w:p w14:paraId="5ABEA229" w14:textId="77777777" w:rsidR="006354DB" w:rsidRDefault="006354DB" w:rsidP="00927A46">
      <w:pPr>
        <w:ind w:left="-90"/>
        <w:jc w:val="center"/>
        <w:rPr>
          <w:i/>
          <w:iCs/>
        </w:rPr>
      </w:pPr>
    </w:p>
    <w:p w14:paraId="1E71F151" w14:textId="77777777" w:rsidR="006354DB" w:rsidRDefault="006354DB" w:rsidP="00927A46">
      <w:pPr>
        <w:ind w:left="-90"/>
        <w:jc w:val="center"/>
        <w:rPr>
          <w:i/>
          <w:iCs/>
        </w:rPr>
      </w:pPr>
    </w:p>
    <w:p w14:paraId="790E9E92" w14:textId="77777777" w:rsidR="006354DB" w:rsidRDefault="006354DB" w:rsidP="00927A46">
      <w:pPr>
        <w:ind w:left="-90"/>
        <w:jc w:val="center"/>
        <w:rPr>
          <w:i/>
          <w:iCs/>
        </w:rPr>
      </w:pPr>
    </w:p>
    <w:p w14:paraId="596B13C2" w14:textId="77777777" w:rsidR="006354DB" w:rsidRDefault="006354DB" w:rsidP="00927A46">
      <w:pPr>
        <w:ind w:left="-90"/>
        <w:jc w:val="center"/>
        <w:rPr>
          <w:i/>
          <w:iCs/>
        </w:rPr>
      </w:pPr>
    </w:p>
    <w:p w14:paraId="2229B3F4" w14:textId="77777777" w:rsidR="006354DB" w:rsidRDefault="006354DB" w:rsidP="00927A46">
      <w:pPr>
        <w:ind w:left="-90"/>
        <w:jc w:val="center"/>
        <w:rPr>
          <w:i/>
          <w:iCs/>
        </w:rPr>
      </w:pPr>
    </w:p>
    <w:p w14:paraId="763B40D3" w14:textId="77777777" w:rsidR="006354DB" w:rsidRDefault="006354DB" w:rsidP="00927A46">
      <w:pPr>
        <w:ind w:left="-90"/>
        <w:jc w:val="center"/>
        <w:rPr>
          <w:i/>
          <w:iCs/>
        </w:rPr>
      </w:pPr>
    </w:p>
    <w:p w14:paraId="6B20DA60" w14:textId="77777777" w:rsidR="006354DB" w:rsidRDefault="006354DB" w:rsidP="00927A46">
      <w:pPr>
        <w:ind w:left="-90"/>
        <w:jc w:val="center"/>
        <w:rPr>
          <w:i/>
          <w:iCs/>
        </w:rPr>
      </w:pPr>
    </w:p>
    <w:p w14:paraId="04B4BD28" w14:textId="77777777" w:rsidR="006354DB" w:rsidRDefault="006354DB" w:rsidP="00927A46">
      <w:pPr>
        <w:ind w:left="-90"/>
        <w:jc w:val="center"/>
        <w:rPr>
          <w:i/>
          <w:iCs/>
        </w:rPr>
      </w:pPr>
    </w:p>
    <w:p w14:paraId="5C6A4540" w14:textId="77777777" w:rsidR="006354DB" w:rsidRDefault="006354DB" w:rsidP="00927A46">
      <w:pPr>
        <w:ind w:left="-90"/>
        <w:jc w:val="center"/>
        <w:rPr>
          <w:i/>
          <w:iCs/>
        </w:rPr>
      </w:pPr>
    </w:p>
    <w:p w14:paraId="665C0FEF" w14:textId="77777777" w:rsidR="00B809DE" w:rsidRDefault="00B809DE" w:rsidP="00927A46">
      <w:pPr>
        <w:ind w:left="-90"/>
        <w:jc w:val="center"/>
        <w:rPr>
          <w:i/>
          <w:iCs/>
        </w:rPr>
      </w:pPr>
    </w:p>
    <w:p w14:paraId="409518F1" w14:textId="77777777" w:rsidR="00B809DE" w:rsidRDefault="00B809DE" w:rsidP="00927A46">
      <w:pPr>
        <w:ind w:left="-90"/>
        <w:jc w:val="center"/>
        <w:rPr>
          <w:i/>
          <w:iCs/>
        </w:rPr>
      </w:pPr>
    </w:p>
    <w:p w14:paraId="6DEA7CEF" w14:textId="77777777" w:rsidR="00B809DE" w:rsidRDefault="00B809DE" w:rsidP="00927A46">
      <w:pPr>
        <w:ind w:left="-90"/>
        <w:jc w:val="center"/>
        <w:rPr>
          <w:i/>
          <w:iCs/>
        </w:rPr>
      </w:pPr>
    </w:p>
    <w:p w14:paraId="24D11CD5" w14:textId="77777777" w:rsidR="00B809DE" w:rsidRDefault="00B809DE" w:rsidP="00927A46">
      <w:pPr>
        <w:ind w:left="-90"/>
        <w:jc w:val="center"/>
        <w:rPr>
          <w:i/>
          <w:iCs/>
        </w:rPr>
      </w:pPr>
    </w:p>
    <w:p w14:paraId="4B63BAAF" w14:textId="77777777" w:rsidR="00B809DE" w:rsidRDefault="00B809DE" w:rsidP="00927A46">
      <w:pPr>
        <w:ind w:left="-90"/>
        <w:jc w:val="center"/>
        <w:rPr>
          <w:i/>
          <w:iCs/>
        </w:rPr>
      </w:pPr>
    </w:p>
    <w:p w14:paraId="5AB75C96" w14:textId="77777777" w:rsidR="00B809DE" w:rsidRDefault="00B809DE" w:rsidP="00927A46">
      <w:pPr>
        <w:ind w:left="-90"/>
        <w:jc w:val="center"/>
        <w:rPr>
          <w:i/>
          <w:iCs/>
        </w:rPr>
      </w:pPr>
    </w:p>
    <w:p w14:paraId="74C591F8" w14:textId="77777777" w:rsidR="00B809DE" w:rsidRDefault="00B809DE" w:rsidP="00927A46">
      <w:pPr>
        <w:ind w:left="-90"/>
        <w:jc w:val="center"/>
        <w:rPr>
          <w:i/>
          <w:iCs/>
        </w:rPr>
      </w:pPr>
    </w:p>
    <w:p w14:paraId="2466A239" w14:textId="77777777" w:rsidR="00B809DE" w:rsidRDefault="00B809DE" w:rsidP="00927A46">
      <w:pPr>
        <w:ind w:left="-90"/>
        <w:jc w:val="center"/>
        <w:rPr>
          <w:i/>
          <w:iCs/>
        </w:rPr>
      </w:pPr>
    </w:p>
    <w:p w14:paraId="15C3D320" w14:textId="77777777" w:rsidR="00712B68" w:rsidRPr="000E1414" w:rsidRDefault="00712B68" w:rsidP="00EB2B99"/>
    <w:p w14:paraId="148732FE" w14:textId="77777777" w:rsidR="00043861" w:rsidRDefault="00452A72" w:rsidP="00452A72">
      <w:pPr>
        <w:jc w:val="center"/>
        <w:rPr>
          <w:rFonts w:ascii="Shruti" w:hAnsi="Shruti" w:cs="Shruti"/>
          <w:sz w:val="32"/>
          <w:szCs w:val="32"/>
        </w:rPr>
      </w:pPr>
      <w:r w:rsidRPr="00452A72">
        <w:rPr>
          <w:rFonts w:ascii="Shruti" w:hAnsi="Shruti" w:cs="Shruti"/>
          <w:noProof/>
          <w:sz w:val="32"/>
          <w:szCs w:val="32"/>
        </w:rPr>
        <w:drawing>
          <wp:inline distT="0" distB="0" distL="0" distR="0" wp14:anchorId="0E8941B3" wp14:editId="42AA3244">
            <wp:extent cx="3768474" cy="789016"/>
            <wp:effectExtent l="19050" t="0" r="3426" b="0"/>
            <wp:docPr id="2" name="Picture 1" descr="Alpha Omega Learning Center">
              <a:hlinkClick xmlns:a="http://schemas.openxmlformats.org/drawingml/2006/main" r:id="rId8" tooltip="&quot;Alpha Omega Learning Ce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a Omega Learning Center">
                      <a:hlinkClick r:id="rId8" tooltip="&quot;Alpha Omega Learning Center&quot;"/>
                    </pic:cNvPr>
                    <pic:cNvPicPr>
                      <a:picLocks noChangeAspect="1" noChangeArrowheads="1"/>
                    </pic:cNvPicPr>
                  </pic:nvPicPr>
                  <pic:blipFill>
                    <a:blip r:embed="rId9" cstate="print"/>
                    <a:srcRect/>
                    <a:stretch>
                      <a:fillRect/>
                    </a:stretch>
                  </pic:blipFill>
                  <pic:spPr bwMode="auto">
                    <a:xfrm>
                      <a:off x="0" y="0"/>
                      <a:ext cx="3771536" cy="789657"/>
                    </a:xfrm>
                    <a:prstGeom prst="rect">
                      <a:avLst/>
                    </a:prstGeom>
                    <a:noFill/>
                    <a:ln w="9525">
                      <a:noFill/>
                      <a:miter lim="800000"/>
                      <a:headEnd/>
                      <a:tailEnd/>
                    </a:ln>
                  </pic:spPr>
                </pic:pic>
              </a:graphicData>
            </a:graphic>
          </wp:inline>
        </w:drawing>
      </w:r>
    </w:p>
    <w:p w14:paraId="21BBEEE0" w14:textId="77777777" w:rsidR="00AC489E" w:rsidRPr="008F0C22" w:rsidRDefault="00AC489E" w:rsidP="00F65B4F">
      <w:pPr>
        <w:jc w:val="center"/>
        <w:rPr>
          <w:rFonts w:ascii="Shruti" w:hAnsi="Shruti" w:cs="Shruti"/>
          <w:b/>
          <w:sz w:val="28"/>
          <w:szCs w:val="32"/>
        </w:rPr>
      </w:pPr>
      <w:r w:rsidRPr="008F0C22">
        <w:rPr>
          <w:rFonts w:ascii="Shruti" w:hAnsi="Shruti" w:cs="Shruti"/>
          <w:b/>
          <w:sz w:val="28"/>
          <w:szCs w:val="32"/>
        </w:rPr>
        <w:t>CONTRACT AGREEMENT</w:t>
      </w:r>
    </w:p>
    <w:p w14:paraId="41C7CE7B" w14:textId="77777777" w:rsidR="00AC489E" w:rsidRPr="006C4D21" w:rsidRDefault="00AC489E" w:rsidP="00AC489E">
      <w:pPr>
        <w:jc w:val="center"/>
        <w:rPr>
          <w:rFonts w:ascii="Shruti" w:hAnsi="Shruti" w:cs="Shruti"/>
          <w:sz w:val="20"/>
          <w:szCs w:val="32"/>
        </w:rPr>
      </w:pPr>
    </w:p>
    <w:p w14:paraId="29492CFC" w14:textId="77777777" w:rsidR="009A673F" w:rsidRDefault="000B4BC7" w:rsidP="00AC489E">
      <w:pPr>
        <w:rPr>
          <w:rFonts w:ascii="Shruti" w:hAnsi="Shruti" w:cs="Shruti"/>
          <w:szCs w:val="26"/>
        </w:rPr>
      </w:pPr>
      <w:r w:rsidRPr="000B4BC7">
        <w:rPr>
          <w:rFonts w:ascii="Shruti" w:hAnsi="Shruti" w:cs="Shruti"/>
          <w:szCs w:val="26"/>
        </w:rPr>
        <w:t xml:space="preserve">This contract is between </w:t>
      </w:r>
      <w:r w:rsidR="00AC489E" w:rsidRPr="000B4BC7">
        <w:rPr>
          <w:rFonts w:ascii="Shruti" w:hAnsi="Shruti" w:cs="Shruti"/>
          <w:szCs w:val="26"/>
        </w:rPr>
        <w:t>_________________________________________</w:t>
      </w:r>
      <w:r w:rsidR="008859BA" w:rsidRPr="000B4BC7">
        <w:rPr>
          <w:rFonts w:ascii="Shruti" w:hAnsi="Shruti" w:cs="Shruti"/>
          <w:szCs w:val="26"/>
        </w:rPr>
        <w:t xml:space="preserve"> </w:t>
      </w:r>
      <w:r w:rsidR="00AC489E" w:rsidRPr="000B4BC7">
        <w:rPr>
          <w:rFonts w:ascii="Shruti" w:hAnsi="Shruti" w:cs="Shruti"/>
          <w:szCs w:val="26"/>
        </w:rPr>
        <w:t>the parent of ________________________________________</w:t>
      </w:r>
      <w:r w:rsidRPr="000B4BC7">
        <w:rPr>
          <w:rFonts w:ascii="Shruti" w:hAnsi="Shruti" w:cs="Shruti"/>
          <w:szCs w:val="26"/>
        </w:rPr>
        <w:t xml:space="preserve"> and Alpha &amp; Omega Learning Center.  </w:t>
      </w:r>
    </w:p>
    <w:p w14:paraId="774F9363" w14:textId="77777777" w:rsidR="009A673F" w:rsidRPr="009A673F" w:rsidRDefault="009A673F" w:rsidP="00AC489E">
      <w:pPr>
        <w:rPr>
          <w:szCs w:val="26"/>
        </w:rPr>
      </w:pPr>
    </w:p>
    <w:p w14:paraId="42D646FC" w14:textId="77777777" w:rsidR="000B4BC7" w:rsidRPr="000B4BC7" w:rsidRDefault="000B4BC7" w:rsidP="00AC489E">
      <w:pPr>
        <w:rPr>
          <w:rFonts w:ascii="Shruti" w:hAnsi="Shruti" w:cs="Shruti"/>
          <w:szCs w:val="26"/>
        </w:rPr>
      </w:pPr>
      <w:r w:rsidRPr="000B4BC7">
        <w:rPr>
          <w:rFonts w:ascii="Shruti" w:hAnsi="Shruti" w:cs="Shruti"/>
          <w:szCs w:val="26"/>
        </w:rPr>
        <w:t>I</w:t>
      </w:r>
      <w:r w:rsidR="008859BA" w:rsidRPr="000B4BC7">
        <w:rPr>
          <w:rFonts w:ascii="Shruti" w:hAnsi="Shruti" w:cs="Shruti"/>
          <w:szCs w:val="26"/>
        </w:rPr>
        <w:t xml:space="preserve"> </w:t>
      </w:r>
      <w:r w:rsidRPr="000B4BC7">
        <w:rPr>
          <w:rFonts w:ascii="Shruti" w:hAnsi="Shruti" w:cs="Shruti"/>
          <w:szCs w:val="26"/>
        </w:rPr>
        <w:t xml:space="preserve">agree to the terms of this contract: </w:t>
      </w:r>
    </w:p>
    <w:p w14:paraId="316DFB81" w14:textId="77777777" w:rsidR="005F43CF" w:rsidRPr="005F43CF" w:rsidRDefault="005F43CF" w:rsidP="000B4BC7">
      <w:pPr>
        <w:ind w:left="720" w:firstLine="720"/>
        <w:rPr>
          <w:szCs w:val="26"/>
        </w:rPr>
      </w:pPr>
    </w:p>
    <w:p w14:paraId="6356420D" w14:textId="77777777" w:rsidR="000B4BC7" w:rsidRPr="000B4BC7" w:rsidRDefault="000B4BC7" w:rsidP="000B4BC7">
      <w:pPr>
        <w:ind w:left="720" w:firstLine="720"/>
        <w:rPr>
          <w:rFonts w:ascii="Shruti" w:hAnsi="Shruti" w:cs="Shruti"/>
          <w:szCs w:val="26"/>
        </w:rPr>
      </w:pPr>
      <w:r w:rsidRPr="000B4BC7">
        <w:rPr>
          <w:rFonts w:ascii="Shruti" w:hAnsi="Shruti" w:cs="Shruti"/>
          <w:szCs w:val="26"/>
        </w:rPr>
        <w:t>Hours of care: _____________</w:t>
      </w:r>
    </w:p>
    <w:p w14:paraId="7F30E3C8" w14:textId="77777777" w:rsidR="000B4BC7" w:rsidRPr="000B4BC7" w:rsidRDefault="009A673F" w:rsidP="000B4BC7">
      <w:pPr>
        <w:ind w:left="720" w:firstLine="720"/>
        <w:rPr>
          <w:rFonts w:ascii="Shruti" w:hAnsi="Shruti" w:cs="Shruti"/>
          <w:szCs w:val="26"/>
        </w:rPr>
      </w:pPr>
      <w:r>
        <w:rPr>
          <w:rFonts w:ascii="Shruti" w:hAnsi="Shruti" w:cs="Shruti"/>
          <w:szCs w:val="26"/>
        </w:rPr>
        <w:t>Parent Co-Payment/Tuition Amount of $_________ every ___________</w:t>
      </w:r>
    </w:p>
    <w:p w14:paraId="119F618D" w14:textId="77777777" w:rsidR="000B4BC7" w:rsidRPr="000B4BC7" w:rsidRDefault="000B4BC7" w:rsidP="000B4BC7">
      <w:pPr>
        <w:ind w:left="720" w:firstLine="720"/>
        <w:rPr>
          <w:rFonts w:ascii="Shruti" w:hAnsi="Shruti" w:cs="Shruti"/>
          <w:szCs w:val="26"/>
        </w:rPr>
      </w:pPr>
      <w:r w:rsidRPr="000B4BC7">
        <w:rPr>
          <w:rFonts w:ascii="Shruti" w:hAnsi="Shruti" w:cs="Shruti"/>
          <w:szCs w:val="26"/>
        </w:rPr>
        <w:t>Scholarship amount $ _________</w:t>
      </w:r>
    </w:p>
    <w:p w14:paraId="2A6E154C" w14:textId="77777777" w:rsidR="000B4BC7" w:rsidRPr="000B4BC7" w:rsidRDefault="009A673F" w:rsidP="000B4BC7">
      <w:pPr>
        <w:ind w:left="720" w:firstLine="720"/>
        <w:rPr>
          <w:rFonts w:ascii="Shruti" w:hAnsi="Shruti" w:cs="Shruti"/>
          <w:szCs w:val="26"/>
        </w:rPr>
      </w:pPr>
      <w:r>
        <w:rPr>
          <w:rFonts w:ascii="Shruti" w:hAnsi="Shruti" w:cs="Shruti"/>
          <w:szCs w:val="26"/>
        </w:rPr>
        <w:t>M</w:t>
      </w:r>
      <w:r w:rsidR="000B4BC7" w:rsidRPr="000B4BC7">
        <w:rPr>
          <w:rFonts w:ascii="Shruti" w:hAnsi="Shruti" w:cs="Shruti"/>
          <w:szCs w:val="26"/>
        </w:rPr>
        <w:t>ultiple family discount</w:t>
      </w:r>
      <w:r>
        <w:rPr>
          <w:rFonts w:ascii="Shruti" w:hAnsi="Shruti" w:cs="Shruti"/>
          <w:szCs w:val="26"/>
        </w:rPr>
        <w:t xml:space="preserve"> (10% per family)</w:t>
      </w:r>
      <w:r w:rsidR="000B4BC7" w:rsidRPr="000B4BC7">
        <w:rPr>
          <w:rFonts w:ascii="Shruti" w:hAnsi="Shruti" w:cs="Shruti"/>
          <w:szCs w:val="26"/>
        </w:rPr>
        <w:t xml:space="preserve"> $ _____________</w:t>
      </w:r>
    </w:p>
    <w:p w14:paraId="5C33CB7D" w14:textId="77777777" w:rsidR="005F43CF" w:rsidRPr="005F43CF" w:rsidRDefault="005F43CF" w:rsidP="00AC489E">
      <w:pPr>
        <w:rPr>
          <w:szCs w:val="26"/>
        </w:rPr>
      </w:pPr>
    </w:p>
    <w:p w14:paraId="4A12742B" w14:textId="77777777" w:rsidR="008F0C22" w:rsidRDefault="000B4BC7" w:rsidP="00AC489E">
      <w:pPr>
        <w:rPr>
          <w:rFonts w:ascii="Shruti" w:hAnsi="Shruti" w:cs="Shruti"/>
          <w:szCs w:val="26"/>
        </w:rPr>
      </w:pPr>
      <w:r>
        <w:rPr>
          <w:rFonts w:ascii="Shruti" w:hAnsi="Shruti" w:cs="Shruti"/>
          <w:szCs w:val="26"/>
        </w:rPr>
        <w:t xml:space="preserve">I understand that this Parent Handbook is a guide to AOLC policies and procedures and </w:t>
      </w:r>
      <w:proofErr w:type="gramStart"/>
      <w:r>
        <w:rPr>
          <w:rFonts w:ascii="Shruti" w:hAnsi="Shruti" w:cs="Shruti"/>
          <w:szCs w:val="26"/>
        </w:rPr>
        <w:t>does</w:t>
      </w:r>
      <w:proofErr w:type="gramEnd"/>
      <w:r>
        <w:rPr>
          <w:rFonts w:ascii="Shruti" w:hAnsi="Shruti" w:cs="Shruti"/>
          <w:szCs w:val="26"/>
        </w:rPr>
        <w:t xml:space="preserve"> </w:t>
      </w:r>
      <w:proofErr w:type="gramStart"/>
      <w:r>
        <w:rPr>
          <w:rFonts w:ascii="Shruti" w:hAnsi="Shruti" w:cs="Shruti"/>
          <w:szCs w:val="26"/>
        </w:rPr>
        <w:t>constituted</w:t>
      </w:r>
      <w:proofErr w:type="gramEnd"/>
      <w:r>
        <w:rPr>
          <w:rFonts w:ascii="Shruti" w:hAnsi="Shruti" w:cs="Shruti"/>
          <w:szCs w:val="26"/>
        </w:rPr>
        <w:t xml:space="preserve"> as a contract for the time my child is enrolled.  I understand that the standards and rules of this Parent Handbook are not intended to place unreasonable restrictions on </w:t>
      </w:r>
      <w:proofErr w:type="gramStart"/>
      <w:r>
        <w:rPr>
          <w:rFonts w:ascii="Shruti" w:hAnsi="Shruti" w:cs="Shruti"/>
          <w:szCs w:val="26"/>
        </w:rPr>
        <w:t>me, but</w:t>
      </w:r>
      <w:proofErr w:type="gramEnd"/>
      <w:r>
        <w:rPr>
          <w:rFonts w:ascii="Shruti" w:hAnsi="Shruti" w:cs="Shruti"/>
          <w:szCs w:val="26"/>
        </w:rPr>
        <w:t xml:space="preserve"> are necessary for the efficient and orderly conduct of the child and parent.   </w:t>
      </w:r>
      <w:r w:rsidRPr="000B4BC7">
        <w:rPr>
          <w:rFonts w:ascii="Shruti" w:hAnsi="Shruti" w:cs="Shruti"/>
          <w:szCs w:val="26"/>
        </w:rPr>
        <w:t xml:space="preserve">I </w:t>
      </w:r>
      <w:r w:rsidR="008F0C22">
        <w:rPr>
          <w:rFonts w:ascii="Shruti" w:hAnsi="Shruti" w:cs="Shruti"/>
          <w:szCs w:val="26"/>
        </w:rPr>
        <w:t xml:space="preserve">also understand that AOLC reserves the right to change, modify, amend, suspend, or cancel in whole or in part any of the contents in this Parent Handbook without giving prior notice to the parent.  </w:t>
      </w:r>
    </w:p>
    <w:p w14:paraId="40FF75D4" w14:textId="77777777" w:rsidR="005F43CF" w:rsidRDefault="005F43CF" w:rsidP="00AC489E">
      <w:pPr>
        <w:rPr>
          <w:rFonts w:ascii="Shruti" w:hAnsi="Shruti" w:cs="Shruti"/>
          <w:szCs w:val="26"/>
        </w:rPr>
      </w:pPr>
    </w:p>
    <w:p w14:paraId="2358288C" w14:textId="77777777" w:rsidR="00AC489E" w:rsidRPr="000B4BC7" w:rsidRDefault="008F0C22" w:rsidP="00AC489E">
      <w:pPr>
        <w:rPr>
          <w:rFonts w:ascii="Shruti" w:hAnsi="Shruti" w:cs="Shruti"/>
          <w:szCs w:val="26"/>
        </w:rPr>
      </w:pPr>
      <w:r>
        <w:rPr>
          <w:rFonts w:ascii="Shruti" w:hAnsi="Shruti" w:cs="Shruti"/>
          <w:szCs w:val="26"/>
        </w:rPr>
        <w:t xml:space="preserve">I, ______________________________________ </w:t>
      </w:r>
      <w:r w:rsidR="00AC489E" w:rsidRPr="000B4BC7">
        <w:rPr>
          <w:rFonts w:ascii="Shruti" w:hAnsi="Shruti" w:cs="Shruti"/>
          <w:szCs w:val="26"/>
        </w:rPr>
        <w:t xml:space="preserve">hereby acknowledge that </w:t>
      </w:r>
      <w:r w:rsidR="009A673F">
        <w:rPr>
          <w:rFonts w:ascii="Shruti" w:hAnsi="Shruti" w:cs="Shruti"/>
          <w:szCs w:val="26"/>
        </w:rPr>
        <w:t xml:space="preserve">the policies and procedures in the Parent Handbook </w:t>
      </w:r>
      <w:proofErr w:type="gramStart"/>
      <w:r w:rsidR="009A673F">
        <w:rPr>
          <w:rFonts w:ascii="Shruti" w:hAnsi="Shruti" w:cs="Shruti"/>
          <w:szCs w:val="26"/>
        </w:rPr>
        <w:t>has</w:t>
      </w:r>
      <w:proofErr w:type="gramEnd"/>
      <w:r w:rsidR="009A673F">
        <w:rPr>
          <w:rFonts w:ascii="Shruti" w:hAnsi="Shruti" w:cs="Shruti"/>
          <w:szCs w:val="26"/>
        </w:rPr>
        <w:t xml:space="preserve"> been explained to me and </w:t>
      </w:r>
      <w:r w:rsidR="00AC489E" w:rsidRPr="000B4BC7">
        <w:rPr>
          <w:rFonts w:ascii="Shruti" w:hAnsi="Shruti" w:cs="Shruti"/>
          <w:szCs w:val="26"/>
        </w:rPr>
        <w:t xml:space="preserve">I have received a copy of </w:t>
      </w:r>
      <w:r w:rsidR="00927A46" w:rsidRPr="000B4BC7">
        <w:rPr>
          <w:rFonts w:ascii="Shruti" w:hAnsi="Shruti" w:cs="Shruti"/>
          <w:szCs w:val="26"/>
        </w:rPr>
        <w:t>AOLC</w:t>
      </w:r>
      <w:r w:rsidR="00AC489E" w:rsidRPr="000B4BC7">
        <w:rPr>
          <w:rFonts w:ascii="Shruti" w:hAnsi="Shruti" w:cs="Shruti"/>
          <w:szCs w:val="26"/>
        </w:rPr>
        <w:t xml:space="preserve"> Parent Handbook.</w:t>
      </w:r>
    </w:p>
    <w:p w14:paraId="0818573B" w14:textId="77777777" w:rsidR="00AC489E" w:rsidRDefault="00AC489E" w:rsidP="00AC489E">
      <w:pPr>
        <w:rPr>
          <w:rFonts w:ascii="Shruti" w:hAnsi="Shruti" w:cs="Shruti"/>
          <w:sz w:val="14"/>
          <w:szCs w:val="26"/>
        </w:rPr>
      </w:pPr>
    </w:p>
    <w:p w14:paraId="28D73A24" w14:textId="77777777" w:rsidR="009A673F" w:rsidRDefault="009A673F" w:rsidP="00AC489E">
      <w:pPr>
        <w:rPr>
          <w:rFonts w:ascii="Shruti" w:hAnsi="Shruti" w:cs="Shruti"/>
          <w:sz w:val="14"/>
          <w:szCs w:val="26"/>
        </w:rPr>
      </w:pPr>
    </w:p>
    <w:p w14:paraId="63DE4A66" w14:textId="77777777" w:rsidR="00AC489E" w:rsidRPr="005F43CF" w:rsidRDefault="005F43CF" w:rsidP="008F0C22">
      <w:pPr>
        <w:rPr>
          <w:rFonts w:ascii="Shruti" w:hAnsi="Shruti" w:cs="Shruti"/>
          <w:sz w:val="40"/>
          <w:szCs w:val="26"/>
        </w:rPr>
      </w:pPr>
      <w:r>
        <w:rPr>
          <w:rFonts w:ascii="Shruti" w:hAnsi="Shruti" w:cs="Shruti"/>
          <w:szCs w:val="16"/>
        </w:rPr>
        <w:t>______________________________</w:t>
      </w:r>
      <w:r>
        <w:rPr>
          <w:rFonts w:ascii="Shruti" w:hAnsi="Shruti" w:cs="Shruti"/>
          <w:szCs w:val="16"/>
        </w:rPr>
        <w:tab/>
      </w:r>
      <w:r>
        <w:rPr>
          <w:rFonts w:ascii="Shruti" w:hAnsi="Shruti" w:cs="Shruti"/>
          <w:szCs w:val="16"/>
        </w:rPr>
        <w:tab/>
        <w:t xml:space="preserve">  </w:t>
      </w:r>
      <w:r w:rsidR="00B6129A" w:rsidRPr="005F43CF">
        <w:rPr>
          <w:rFonts w:ascii="Shruti" w:hAnsi="Shruti" w:cs="Shruti"/>
          <w:szCs w:val="16"/>
        </w:rPr>
        <w:t xml:space="preserve">  </w:t>
      </w:r>
      <w:r>
        <w:rPr>
          <w:rFonts w:ascii="Shruti" w:hAnsi="Shruti" w:cs="Shruti"/>
          <w:szCs w:val="16"/>
        </w:rPr>
        <w:t xml:space="preserve">  </w:t>
      </w:r>
      <w:r w:rsidR="00AC489E" w:rsidRPr="005F43CF">
        <w:rPr>
          <w:rFonts w:ascii="Shruti" w:hAnsi="Shruti" w:cs="Shruti"/>
          <w:szCs w:val="16"/>
        </w:rPr>
        <w:t>__</w:t>
      </w:r>
      <w:r w:rsidR="00B6129A" w:rsidRPr="005F43CF">
        <w:rPr>
          <w:rFonts w:ascii="Shruti" w:hAnsi="Shruti" w:cs="Shruti"/>
          <w:szCs w:val="16"/>
        </w:rPr>
        <w:t>_____</w:t>
      </w:r>
      <w:r w:rsidR="008F0C22" w:rsidRPr="005F43CF">
        <w:rPr>
          <w:rFonts w:ascii="Shruti" w:hAnsi="Shruti" w:cs="Shruti"/>
          <w:szCs w:val="16"/>
        </w:rPr>
        <w:t>____________</w:t>
      </w:r>
      <w:r>
        <w:rPr>
          <w:rFonts w:ascii="Shruti" w:hAnsi="Shruti" w:cs="Shruti"/>
          <w:szCs w:val="16"/>
        </w:rPr>
        <w:t>_________</w:t>
      </w:r>
    </w:p>
    <w:p w14:paraId="61D9044B" w14:textId="77777777" w:rsidR="00043861" w:rsidRPr="00452A72" w:rsidRDefault="008F0C22" w:rsidP="00452A72">
      <w:pPr>
        <w:tabs>
          <w:tab w:val="left" w:pos="-1440"/>
        </w:tabs>
        <w:ind w:left="7200" w:hanging="7200"/>
        <w:rPr>
          <w:rFonts w:ascii="Shruti" w:hAnsi="Shruti" w:cs="Shruti"/>
          <w:sz w:val="32"/>
        </w:rPr>
      </w:pPr>
      <w:r w:rsidRPr="005F43CF">
        <w:rPr>
          <w:rFonts w:ascii="Shruti" w:hAnsi="Shruti" w:cs="Shruti"/>
          <w:sz w:val="20"/>
          <w:szCs w:val="16"/>
        </w:rPr>
        <w:t>PARENT/GUARDIAN</w:t>
      </w:r>
      <w:r w:rsidR="00B6129A" w:rsidRPr="005F43CF">
        <w:rPr>
          <w:rFonts w:ascii="Shruti" w:hAnsi="Shruti" w:cs="Shruti"/>
          <w:sz w:val="20"/>
          <w:szCs w:val="16"/>
        </w:rPr>
        <w:t xml:space="preserve"> SIGNATURE </w:t>
      </w:r>
      <w:r w:rsidR="005F43CF">
        <w:rPr>
          <w:rFonts w:ascii="Shruti" w:hAnsi="Shruti" w:cs="Shruti"/>
          <w:sz w:val="20"/>
          <w:szCs w:val="16"/>
        </w:rPr>
        <w:t xml:space="preserve">    DATE                      </w:t>
      </w:r>
      <w:r w:rsidR="00B6129A" w:rsidRPr="005F43CF">
        <w:rPr>
          <w:rFonts w:ascii="Shruti" w:hAnsi="Shruti" w:cs="Shruti"/>
          <w:sz w:val="20"/>
          <w:szCs w:val="16"/>
        </w:rPr>
        <w:t>D</w:t>
      </w:r>
      <w:r w:rsidR="00AC489E" w:rsidRPr="005F43CF">
        <w:rPr>
          <w:rFonts w:ascii="Shruti" w:hAnsi="Shruti" w:cs="Shruti"/>
          <w:sz w:val="20"/>
          <w:szCs w:val="16"/>
        </w:rPr>
        <w:t>IRECTOR’S SIGNATURE</w:t>
      </w:r>
      <w:r w:rsidR="005F43CF">
        <w:rPr>
          <w:rFonts w:ascii="Shruti" w:hAnsi="Shruti" w:cs="Shruti"/>
          <w:sz w:val="20"/>
          <w:szCs w:val="16"/>
        </w:rPr>
        <w:t xml:space="preserve">           </w:t>
      </w:r>
      <w:r w:rsidR="002727D3" w:rsidRPr="005F43CF">
        <w:rPr>
          <w:rFonts w:ascii="Shruti" w:hAnsi="Shruti" w:cs="Shruti"/>
          <w:sz w:val="20"/>
          <w:szCs w:val="16"/>
        </w:rPr>
        <w:t>DATE</w:t>
      </w:r>
    </w:p>
    <w:p w14:paraId="5D8697E5" w14:textId="77777777" w:rsidR="00452A72" w:rsidRDefault="00452A72" w:rsidP="009A673F">
      <w:pPr>
        <w:rPr>
          <w:rFonts w:ascii="Shruti" w:hAnsi="Shruti" w:cs="Shruti"/>
          <w:bCs/>
          <w:sz w:val="18"/>
        </w:rPr>
      </w:pPr>
    </w:p>
    <w:p w14:paraId="0F7E268D" w14:textId="6F8D981F" w:rsidR="00452A72" w:rsidRPr="00452A72" w:rsidRDefault="00452A72" w:rsidP="009A673F">
      <w:pPr>
        <w:rPr>
          <w:rFonts w:ascii="Shruti" w:hAnsi="Shruti" w:cs="Shruti"/>
          <w:bCs/>
          <w:sz w:val="18"/>
        </w:rPr>
      </w:pPr>
      <w:r>
        <w:rPr>
          <w:rFonts w:ascii="Shruti" w:hAnsi="Shruti" w:cs="Shruti"/>
          <w:bCs/>
          <w:sz w:val="18"/>
        </w:rPr>
        <w:t>AOL</w:t>
      </w:r>
      <w:r w:rsidR="00F21BD3">
        <w:rPr>
          <w:rFonts w:ascii="Shruti" w:hAnsi="Shruti" w:cs="Shruti"/>
          <w:bCs/>
          <w:sz w:val="18"/>
        </w:rPr>
        <w:t xml:space="preserve">C PARENT HANDBOOK – REVISED </w:t>
      </w:r>
      <w:proofErr w:type="gramStart"/>
      <w:r w:rsidR="006354DB">
        <w:rPr>
          <w:rFonts w:ascii="Shruti" w:hAnsi="Shruti" w:cs="Shruti"/>
          <w:bCs/>
          <w:sz w:val="18"/>
        </w:rPr>
        <w:t>2</w:t>
      </w:r>
      <w:r w:rsidR="00F21BD3">
        <w:rPr>
          <w:rFonts w:ascii="Shruti" w:hAnsi="Shruti" w:cs="Shruti"/>
          <w:bCs/>
          <w:sz w:val="18"/>
        </w:rPr>
        <w:t>/</w:t>
      </w:r>
      <w:r w:rsidR="006354DB">
        <w:rPr>
          <w:rFonts w:ascii="Shruti" w:hAnsi="Shruti" w:cs="Shruti"/>
          <w:bCs/>
          <w:sz w:val="18"/>
        </w:rPr>
        <w:t>27</w:t>
      </w:r>
      <w:r w:rsidR="00F21BD3">
        <w:rPr>
          <w:rFonts w:ascii="Shruti" w:hAnsi="Shruti" w:cs="Shruti"/>
          <w:bCs/>
          <w:sz w:val="18"/>
        </w:rPr>
        <w:t>/20</w:t>
      </w:r>
      <w:r w:rsidR="006354DB">
        <w:rPr>
          <w:rFonts w:ascii="Shruti" w:hAnsi="Shruti" w:cs="Shruti"/>
          <w:bCs/>
          <w:sz w:val="18"/>
        </w:rPr>
        <w:t>24</w:t>
      </w:r>
      <w:proofErr w:type="gramEnd"/>
    </w:p>
    <w:sectPr w:rsidR="00452A72" w:rsidRPr="00452A72" w:rsidSect="0079647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62E45" w14:textId="77777777" w:rsidR="00F75472" w:rsidRDefault="00F75472" w:rsidP="00C40E45">
      <w:r>
        <w:separator/>
      </w:r>
    </w:p>
  </w:endnote>
  <w:endnote w:type="continuationSeparator" w:id="0">
    <w:p w14:paraId="1F55C6BA" w14:textId="77777777" w:rsidR="00F75472" w:rsidRDefault="00F75472" w:rsidP="00C4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03619"/>
      <w:docPartObj>
        <w:docPartGallery w:val="Page Numbers (Bottom of Page)"/>
        <w:docPartUnique/>
      </w:docPartObj>
    </w:sdtPr>
    <w:sdtEndPr>
      <w:rPr>
        <w:color w:val="7F7F7F" w:themeColor="background1" w:themeShade="7F"/>
        <w:spacing w:val="60"/>
      </w:rPr>
    </w:sdtEndPr>
    <w:sdtContent>
      <w:p w14:paraId="2A3ACBF5" w14:textId="77777777" w:rsidR="00210AC2" w:rsidRDefault="00210AC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7A3F">
          <w:rPr>
            <w:noProof/>
          </w:rPr>
          <w:t>20</w:t>
        </w:r>
        <w:r>
          <w:rPr>
            <w:noProof/>
          </w:rPr>
          <w:fldChar w:fldCharType="end"/>
        </w:r>
        <w:r>
          <w:t xml:space="preserve"> | </w:t>
        </w:r>
        <w:r>
          <w:rPr>
            <w:color w:val="7F7F7F" w:themeColor="background1" w:themeShade="7F"/>
            <w:spacing w:val="60"/>
          </w:rPr>
          <w:t>Page</w:t>
        </w:r>
      </w:p>
    </w:sdtContent>
  </w:sdt>
  <w:p w14:paraId="2CAF4B80" w14:textId="77777777" w:rsidR="00210AC2" w:rsidRDefault="00210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F269F" w14:textId="77777777" w:rsidR="00F75472" w:rsidRDefault="00F75472" w:rsidP="00C40E45">
      <w:r>
        <w:separator/>
      </w:r>
    </w:p>
  </w:footnote>
  <w:footnote w:type="continuationSeparator" w:id="0">
    <w:p w14:paraId="63E9EDB4" w14:textId="77777777" w:rsidR="00F75472" w:rsidRDefault="00F75472" w:rsidP="00C40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5D6"/>
    <w:multiLevelType w:val="hybridMultilevel"/>
    <w:tmpl w:val="84A667C4"/>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36533"/>
    <w:multiLevelType w:val="hybridMultilevel"/>
    <w:tmpl w:val="3C34F1C0"/>
    <w:lvl w:ilvl="0" w:tplc="D44885B4">
      <w:start w:val="4"/>
      <w:numFmt w:val="bullet"/>
      <w:lvlText w:val="-"/>
      <w:lvlJc w:val="left"/>
      <w:pPr>
        <w:ind w:left="720" w:hanging="360"/>
      </w:pPr>
      <w:rPr>
        <w:rFonts w:ascii="Shruti" w:eastAsia="Times New Roman" w:hAnsi="Shruti" w:cs="Shrut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3601B"/>
    <w:multiLevelType w:val="hybridMultilevel"/>
    <w:tmpl w:val="0022794C"/>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60EB5"/>
    <w:multiLevelType w:val="hybridMultilevel"/>
    <w:tmpl w:val="ED7C58B4"/>
    <w:lvl w:ilvl="0" w:tplc="2D72F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9A2C96"/>
    <w:multiLevelType w:val="hybridMultilevel"/>
    <w:tmpl w:val="531CE7C2"/>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4119E"/>
    <w:multiLevelType w:val="hybridMultilevel"/>
    <w:tmpl w:val="E1B81546"/>
    <w:lvl w:ilvl="0" w:tplc="CC56A4A4">
      <w:numFmt w:val="bullet"/>
      <w:lvlText w:val=""/>
      <w:lvlJc w:val="left"/>
      <w:pPr>
        <w:ind w:left="1440" w:hanging="360"/>
      </w:pPr>
      <w:rPr>
        <w:rFonts w:ascii="Symbol" w:eastAsia="Times New Roman" w:hAnsi="Symbol" w:cs="Shrut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40DA1"/>
    <w:multiLevelType w:val="hybridMultilevel"/>
    <w:tmpl w:val="29AE6B04"/>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A48EF"/>
    <w:multiLevelType w:val="hybridMultilevel"/>
    <w:tmpl w:val="59A8F7B0"/>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A0CCD"/>
    <w:multiLevelType w:val="hybridMultilevel"/>
    <w:tmpl w:val="857A049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D77D6B"/>
    <w:multiLevelType w:val="hybridMultilevel"/>
    <w:tmpl w:val="6AC2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E75CB"/>
    <w:multiLevelType w:val="hybridMultilevel"/>
    <w:tmpl w:val="E45C3B14"/>
    <w:lvl w:ilvl="0" w:tplc="D44885B4">
      <w:start w:val="4"/>
      <w:numFmt w:val="bullet"/>
      <w:lvlText w:val="-"/>
      <w:lvlJc w:val="left"/>
      <w:pPr>
        <w:ind w:left="720" w:hanging="360"/>
      </w:pPr>
      <w:rPr>
        <w:rFonts w:ascii="Shruti" w:eastAsia="Times New Roman" w:hAnsi="Shruti" w:cs="Shrut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EF8"/>
    <w:multiLevelType w:val="hybridMultilevel"/>
    <w:tmpl w:val="FC1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E4ADC"/>
    <w:multiLevelType w:val="hybridMultilevel"/>
    <w:tmpl w:val="CCBAB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B2123"/>
    <w:multiLevelType w:val="hybridMultilevel"/>
    <w:tmpl w:val="74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85DA7"/>
    <w:multiLevelType w:val="hybridMultilevel"/>
    <w:tmpl w:val="FB023EDE"/>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3005E"/>
    <w:multiLevelType w:val="hybridMultilevel"/>
    <w:tmpl w:val="7272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5E0225"/>
    <w:multiLevelType w:val="hybridMultilevel"/>
    <w:tmpl w:val="4B64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9A417B"/>
    <w:multiLevelType w:val="hybridMultilevel"/>
    <w:tmpl w:val="A4AC0C98"/>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B4AD7"/>
    <w:multiLevelType w:val="hybridMultilevel"/>
    <w:tmpl w:val="E89A0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4C6DDA"/>
    <w:multiLevelType w:val="hybridMultilevel"/>
    <w:tmpl w:val="2FC05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6C6531"/>
    <w:multiLevelType w:val="hybridMultilevel"/>
    <w:tmpl w:val="0AEEC5CA"/>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0731F"/>
    <w:multiLevelType w:val="hybridMultilevel"/>
    <w:tmpl w:val="957AD402"/>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D671D"/>
    <w:multiLevelType w:val="hybridMultilevel"/>
    <w:tmpl w:val="2ACE747C"/>
    <w:lvl w:ilvl="0" w:tplc="CC56A4A4">
      <w:numFmt w:val="bullet"/>
      <w:lvlText w:val=""/>
      <w:lvlJc w:val="left"/>
      <w:pPr>
        <w:ind w:left="720" w:hanging="360"/>
      </w:pPr>
      <w:rPr>
        <w:rFonts w:ascii="Symbol" w:eastAsia="Times New Roman"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832817">
    <w:abstractNumId w:val="19"/>
  </w:num>
  <w:num w:numId="2" w16cid:durableId="1988050531">
    <w:abstractNumId w:val="18"/>
  </w:num>
  <w:num w:numId="3" w16cid:durableId="986977948">
    <w:abstractNumId w:val="9"/>
  </w:num>
  <w:num w:numId="4" w16cid:durableId="1437556524">
    <w:abstractNumId w:val="0"/>
  </w:num>
  <w:num w:numId="5" w16cid:durableId="1027565037">
    <w:abstractNumId w:val="14"/>
  </w:num>
  <w:num w:numId="6" w16cid:durableId="113788738">
    <w:abstractNumId w:val="7"/>
  </w:num>
  <w:num w:numId="7" w16cid:durableId="126826631">
    <w:abstractNumId w:val="20"/>
  </w:num>
  <w:num w:numId="8" w16cid:durableId="533999696">
    <w:abstractNumId w:val="21"/>
  </w:num>
  <w:num w:numId="9" w16cid:durableId="870260061">
    <w:abstractNumId w:val="13"/>
  </w:num>
  <w:num w:numId="10" w16cid:durableId="1248881346">
    <w:abstractNumId w:val="2"/>
  </w:num>
  <w:num w:numId="11" w16cid:durableId="1022972626">
    <w:abstractNumId w:val="17"/>
  </w:num>
  <w:num w:numId="12" w16cid:durableId="145055612">
    <w:abstractNumId w:val="22"/>
  </w:num>
  <w:num w:numId="13" w16cid:durableId="813136869">
    <w:abstractNumId w:val="10"/>
  </w:num>
  <w:num w:numId="14" w16cid:durableId="318651191">
    <w:abstractNumId w:val="1"/>
  </w:num>
  <w:num w:numId="15" w16cid:durableId="358819185">
    <w:abstractNumId w:val="6"/>
  </w:num>
  <w:num w:numId="16" w16cid:durableId="1049106474">
    <w:abstractNumId w:val="5"/>
  </w:num>
  <w:num w:numId="17" w16cid:durableId="1797019287">
    <w:abstractNumId w:val="3"/>
  </w:num>
  <w:num w:numId="18" w16cid:durableId="918057942">
    <w:abstractNumId w:val="12"/>
  </w:num>
  <w:num w:numId="19" w16cid:durableId="695812460">
    <w:abstractNumId w:val="16"/>
  </w:num>
  <w:num w:numId="20" w16cid:durableId="721708419">
    <w:abstractNumId w:val="15"/>
  </w:num>
  <w:num w:numId="21" w16cid:durableId="368647252">
    <w:abstractNumId w:val="11"/>
  </w:num>
  <w:num w:numId="22" w16cid:durableId="16539462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4700518">
    <w:abstractNumId w:val="8"/>
  </w:num>
  <w:num w:numId="24" w16cid:durableId="715275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89E"/>
    <w:rsid w:val="0001232E"/>
    <w:rsid w:val="00043861"/>
    <w:rsid w:val="000547A3"/>
    <w:rsid w:val="000932DF"/>
    <w:rsid w:val="000B3129"/>
    <w:rsid w:val="000B4BC7"/>
    <w:rsid w:val="000E1414"/>
    <w:rsid w:val="000E5C3B"/>
    <w:rsid w:val="000F41FE"/>
    <w:rsid w:val="00124D6A"/>
    <w:rsid w:val="00127622"/>
    <w:rsid w:val="00136D3C"/>
    <w:rsid w:val="0013707F"/>
    <w:rsid w:val="00151137"/>
    <w:rsid w:val="00163A2B"/>
    <w:rsid w:val="00164D9D"/>
    <w:rsid w:val="001968EE"/>
    <w:rsid w:val="001B3B3E"/>
    <w:rsid w:val="001C7455"/>
    <w:rsid w:val="0020594B"/>
    <w:rsid w:val="00210AC2"/>
    <w:rsid w:val="002564FE"/>
    <w:rsid w:val="002727D3"/>
    <w:rsid w:val="0028309D"/>
    <w:rsid w:val="002830F4"/>
    <w:rsid w:val="00283F17"/>
    <w:rsid w:val="002B17E7"/>
    <w:rsid w:val="002B5DA5"/>
    <w:rsid w:val="002B668D"/>
    <w:rsid w:val="002C4BE7"/>
    <w:rsid w:val="002D3735"/>
    <w:rsid w:val="00301387"/>
    <w:rsid w:val="00303647"/>
    <w:rsid w:val="00321B1C"/>
    <w:rsid w:val="0033525A"/>
    <w:rsid w:val="00346015"/>
    <w:rsid w:val="003735FD"/>
    <w:rsid w:val="003775CD"/>
    <w:rsid w:val="003A0F71"/>
    <w:rsid w:val="003B242D"/>
    <w:rsid w:val="003F08E2"/>
    <w:rsid w:val="00401294"/>
    <w:rsid w:val="004357D0"/>
    <w:rsid w:val="00452A72"/>
    <w:rsid w:val="0045763A"/>
    <w:rsid w:val="00462B49"/>
    <w:rsid w:val="004873FA"/>
    <w:rsid w:val="004B4B89"/>
    <w:rsid w:val="004D2158"/>
    <w:rsid w:val="004D2970"/>
    <w:rsid w:val="004D59F9"/>
    <w:rsid w:val="004E6756"/>
    <w:rsid w:val="004F0F37"/>
    <w:rsid w:val="004F7FE2"/>
    <w:rsid w:val="005232BA"/>
    <w:rsid w:val="00530B48"/>
    <w:rsid w:val="00532292"/>
    <w:rsid w:val="005353F3"/>
    <w:rsid w:val="005516AB"/>
    <w:rsid w:val="00563088"/>
    <w:rsid w:val="0057658C"/>
    <w:rsid w:val="0058096F"/>
    <w:rsid w:val="005B08F1"/>
    <w:rsid w:val="005B446A"/>
    <w:rsid w:val="005B7EEE"/>
    <w:rsid w:val="005C0DF1"/>
    <w:rsid w:val="005D124D"/>
    <w:rsid w:val="005E0252"/>
    <w:rsid w:val="005F43CF"/>
    <w:rsid w:val="0060696A"/>
    <w:rsid w:val="00611F9C"/>
    <w:rsid w:val="006130A6"/>
    <w:rsid w:val="00631B8B"/>
    <w:rsid w:val="006354DB"/>
    <w:rsid w:val="0064372A"/>
    <w:rsid w:val="006677BA"/>
    <w:rsid w:val="006777AC"/>
    <w:rsid w:val="00690C82"/>
    <w:rsid w:val="006910BA"/>
    <w:rsid w:val="00692EE7"/>
    <w:rsid w:val="006C4D21"/>
    <w:rsid w:val="006C70BE"/>
    <w:rsid w:val="00704356"/>
    <w:rsid w:val="00712B68"/>
    <w:rsid w:val="007450B2"/>
    <w:rsid w:val="0075532A"/>
    <w:rsid w:val="007674C9"/>
    <w:rsid w:val="00772B45"/>
    <w:rsid w:val="007904E7"/>
    <w:rsid w:val="0079647D"/>
    <w:rsid w:val="007A0B3D"/>
    <w:rsid w:val="007D06B5"/>
    <w:rsid w:val="007D164E"/>
    <w:rsid w:val="007D4076"/>
    <w:rsid w:val="007F3BA8"/>
    <w:rsid w:val="0080652E"/>
    <w:rsid w:val="008203CE"/>
    <w:rsid w:val="00834011"/>
    <w:rsid w:val="00850CE5"/>
    <w:rsid w:val="008643CC"/>
    <w:rsid w:val="00881C47"/>
    <w:rsid w:val="008859BA"/>
    <w:rsid w:val="008A53C4"/>
    <w:rsid w:val="008C58F3"/>
    <w:rsid w:val="008D7AFC"/>
    <w:rsid w:val="008F0C22"/>
    <w:rsid w:val="008F7B4A"/>
    <w:rsid w:val="00902EC1"/>
    <w:rsid w:val="0090417C"/>
    <w:rsid w:val="009127B0"/>
    <w:rsid w:val="00927A46"/>
    <w:rsid w:val="00930DE3"/>
    <w:rsid w:val="00934BD8"/>
    <w:rsid w:val="00935CC4"/>
    <w:rsid w:val="0095102B"/>
    <w:rsid w:val="009758FA"/>
    <w:rsid w:val="009A4F50"/>
    <w:rsid w:val="009A673F"/>
    <w:rsid w:val="009B6240"/>
    <w:rsid w:val="009C1380"/>
    <w:rsid w:val="009E53CC"/>
    <w:rsid w:val="00A1658F"/>
    <w:rsid w:val="00A17A9B"/>
    <w:rsid w:val="00A26A3E"/>
    <w:rsid w:val="00A5595B"/>
    <w:rsid w:val="00A64EB6"/>
    <w:rsid w:val="00A80135"/>
    <w:rsid w:val="00AA1B96"/>
    <w:rsid w:val="00AC0894"/>
    <w:rsid w:val="00AC489E"/>
    <w:rsid w:val="00AD7A6C"/>
    <w:rsid w:val="00AF10D7"/>
    <w:rsid w:val="00AF72A7"/>
    <w:rsid w:val="00B04F2C"/>
    <w:rsid w:val="00B2694B"/>
    <w:rsid w:val="00B46D42"/>
    <w:rsid w:val="00B60807"/>
    <w:rsid w:val="00B6129A"/>
    <w:rsid w:val="00B74B2E"/>
    <w:rsid w:val="00B75A80"/>
    <w:rsid w:val="00B809DE"/>
    <w:rsid w:val="00BC1F56"/>
    <w:rsid w:val="00BE3E07"/>
    <w:rsid w:val="00BE6774"/>
    <w:rsid w:val="00C077A8"/>
    <w:rsid w:val="00C40E45"/>
    <w:rsid w:val="00C51D77"/>
    <w:rsid w:val="00C74D45"/>
    <w:rsid w:val="00C932FF"/>
    <w:rsid w:val="00C948CF"/>
    <w:rsid w:val="00CA0896"/>
    <w:rsid w:val="00CA1B61"/>
    <w:rsid w:val="00CA52AC"/>
    <w:rsid w:val="00CB3EF9"/>
    <w:rsid w:val="00CC2881"/>
    <w:rsid w:val="00CD2AD0"/>
    <w:rsid w:val="00CE3962"/>
    <w:rsid w:val="00CE75DA"/>
    <w:rsid w:val="00CF6871"/>
    <w:rsid w:val="00D0187A"/>
    <w:rsid w:val="00D06B72"/>
    <w:rsid w:val="00D3475C"/>
    <w:rsid w:val="00D47070"/>
    <w:rsid w:val="00DA69AC"/>
    <w:rsid w:val="00DD56E2"/>
    <w:rsid w:val="00E041EE"/>
    <w:rsid w:val="00E40AD8"/>
    <w:rsid w:val="00E4393C"/>
    <w:rsid w:val="00E4599C"/>
    <w:rsid w:val="00E47A3F"/>
    <w:rsid w:val="00EA2A79"/>
    <w:rsid w:val="00EA6A43"/>
    <w:rsid w:val="00EB2B99"/>
    <w:rsid w:val="00EB3A17"/>
    <w:rsid w:val="00EC3262"/>
    <w:rsid w:val="00ED1085"/>
    <w:rsid w:val="00ED6D69"/>
    <w:rsid w:val="00EF4FC2"/>
    <w:rsid w:val="00F202E4"/>
    <w:rsid w:val="00F21BD3"/>
    <w:rsid w:val="00F2585A"/>
    <w:rsid w:val="00F32BA1"/>
    <w:rsid w:val="00F4678E"/>
    <w:rsid w:val="00F65B4F"/>
    <w:rsid w:val="00F75472"/>
    <w:rsid w:val="00FA3D23"/>
    <w:rsid w:val="00FB4DBB"/>
    <w:rsid w:val="00FB71EC"/>
    <w:rsid w:val="00FD41F0"/>
    <w:rsid w:val="00FD618D"/>
    <w:rsid w:val="00FD74AB"/>
    <w:rsid w:val="00FE38FA"/>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39AA4"/>
  <w15:docId w15:val="{B5C50FC7-4E43-4FC5-BB0F-C0EA9B7A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8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129A"/>
    <w:pPr>
      <w:tabs>
        <w:tab w:val="center" w:pos="4680"/>
        <w:tab w:val="right" w:pos="9360"/>
      </w:tabs>
    </w:pPr>
  </w:style>
  <w:style w:type="character" w:customStyle="1" w:styleId="HeaderChar">
    <w:name w:val="Header Char"/>
    <w:basedOn w:val="DefaultParagraphFont"/>
    <w:link w:val="Header"/>
    <w:uiPriority w:val="99"/>
    <w:semiHidden/>
    <w:rsid w:val="00B612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129A"/>
    <w:pPr>
      <w:tabs>
        <w:tab w:val="center" w:pos="4680"/>
        <w:tab w:val="right" w:pos="9360"/>
      </w:tabs>
    </w:pPr>
  </w:style>
  <w:style w:type="character" w:customStyle="1" w:styleId="FooterChar">
    <w:name w:val="Footer Char"/>
    <w:basedOn w:val="DefaultParagraphFont"/>
    <w:link w:val="Footer"/>
    <w:uiPriority w:val="99"/>
    <w:rsid w:val="00B612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F37"/>
    <w:rPr>
      <w:rFonts w:ascii="Tahoma" w:hAnsi="Tahoma" w:cs="Tahoma"/>
      <w:sz w:val="16"/>
      <w:szCs w:val="16"/>
    </w:rPr>
  </w:style>
  <w:style w:type="character" w:customStyle="1" w:styleId="BalloonTextChar">
    <w:name w:val="Balloon Text Char"/>
    <w:basedOn w:val="DefaultParagraphFont"/>
    <w:link w:val="BalloonText"/>
    <w:uiPriority w:val="99"/>
    <w:semiHidden/>
    <w:rsid w:val="004F0F37"/>
    <w:rPr>
      <w:rFonts w:ascii="Tahoma" w:eastAsia="Times New Roman" w:hAnsi="Tahoma" w:cs="Tahoma"/>
      <w:sz w:val="16"/>
      <w:szCs w:val="16"/>
    </w:rPr>
  </w:style>
  <w:style w:type="paragraph" w:styleId="ListParagraph">
    <w:name w:val="List Paragraph"/>
    <w:basedOn w:val="Normal"/>
    <w:uiPriority w:val="34"/>
    <w:qFormat/>
    <w:rsid w:val="002C4BE7"/>
    <w:pPr>
      <w:ind w:left="720"/>
      <w:contextualSpacing/>
    </w:pPr>
  </w:style>
  <w:style w:type="table" w:styleId="TableGrid">
    <w:name w:val="Table Grid"/>
    <w:basedOn w:val="TableNormal"/>
    <w:uiPriority w:val="59"/>
    <w:rsid w:val="00CB3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0DE3"/>
    <w:rPr>
      <w:color w:val="0000FF" w:themeColor="hyperlink"/>
      <w:u w:val="single"/>
    </w:rPr>
  </w:style>
  <w:style w:type="paragraph" w:styleId="NormalWeb">
    <w:name w:val="Normal (Web)"/>
    <w:basedOn w:val="Normal"/>
    <w:uiPriority w:val="99"/>
    <w:semiHidden/>
    <w:unhideWhenUsed/>
    <w:rsid w:val="00A6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257727">
      <w:bodyDiv w:val="1"/>
      <w:marLeft w:val="0"/>
      <w:marRight w:val="0"/>
      <w:marTop w:val="0"/>
      <w:marBottom w:val="0"/>
      <w:divBdr>
        <w:top w:val="none" w:sz="0" w:space="0" w:color="auto"/>
        <w:left w:val="none" w:sz="0" w:space="0" w:color="auto"/>
        <w:bottom w:val="none" w:sz="0" w:space="0" w:color="auto"/>
        <w:right w:val="none" w:sz="0" w:space="0" w:color="auto"/>
      </w:divBdr>
      <w:divsChild>
        <w:div w:id="11955826">
          <w:marLeft w:val="0"/>
          <w:marRight w:val="0"/>
          <w:marTop w:val="0"/>
          <w:marBottom w:val="0"/>
          <w:divBdr>
            <w:top w:val="none" w:sz="0" w:space="0" w:color="auto"/>
            <w:left w:val="none" w:sz="0" w:space="0" w:color="auto"/>
            <w:bottom w:val="none" w:sz="0" w:space="0" w:color="auto"/>
            <w:right w:val="none" w:sz="0" w:space="0" w:color="auto"/>
          </w:divBdr>
          <w:divsChild>
            <w:div w:id="77874548">
              <w:marLeft w:val="0"/>
              <w:marRight w:val="0"/>
              <w:marTop w:val="0"/>
              <w:marBottom w:val="0"/>
              <w:divBdr>
                <w:top w:val="none" w:sz="0" w:space="0" w:color="auto"/>
                <w:left w:val="none" w:sz="0" w:space="0" w:color="auto"/>
                <w:bottom w:val="none" w:sz="0" w:space="0" w:color="auto"/>
                <w:right w:val="none" w:sz="0" w:space="0" w:color="auto"/>
              </w:divBdr>
              <w:divsChild>
                <w:div w:id="690494783">
                  <w:marLeft w:val="0"/>
                  <w:marRight w:val="0"/>
                  <w:marTop w:val="0"/>
                  <w:marBottom w:val="0"/>
                  <w:divBdr>
                    <w:top w:val="none" w:sz="0" w:space="0" w:color="auto"/>
                    <w:left w:val="none" w:sz="0" w:space="0" w:color="auto"/>
                    <w:bottom w:val="none" w:sz="0" w:space="0" w:color="auto"/>
                    <w:right w:val="none" w:sz="0" w:space="0" w:color="auto"/>
                  </w:divBdr>
                  <w:divsChild>
                    <w:div w:id="1811824178">
                      <w:marLeft w:val="0"/>
                      <w:marRight w:val="0"/>
                      <w:marTop w:val="0"/>
                      <w:marBottom w:val="0"/>
                      <w:divBdr>
                        <w:top w:val="none" w:sz="0" w:space="0" w:color="auto"/>
                        <w:left w:val="none" w:sz="0" w:space="0" w:color="auto"/>
                        <w:bottom w:val="none" w:sz="0" w:space="0" w:color="auto"/>
                        <w:right w:val="none" w:sz="0" w:space="0" w:color="auto"/>
                      </w:divBdr>
                      <w:divsChild>
                        <w:div w:id="2002342774">
                          <w:marLeft w:val="0"/>
                          <w:marRight w:val="0"/>
                          <w:marTop w:val="0"/>
                          <w:marBottom w:val="0"/>
                          <w:divBdr>
                            <w:top w:val="none" w:sz="0" w:space="0" w:color="auto"/>
                            <w:left w:val="none" w:sz="0" w:space="0" w:color="auto"/>
                            <w:bottom w:val="none" w:sz="0" w:space="0" w:color="auto"/>
                            <w:right w:val="none" w:sz="0" w:space="0" w:color="auto"/>
                          </w:divBdr>
                          <w:divsChild>
                            <w:div w:id="1278370476">
                              <w:marLeft w:val="0"/>
                              <w:marRight w:val="0"/>
                              <w:marTop w:val="0"/>
                              <w:marBottom w:val="0"/>
                              <w:divBdr>
                                <w:top w:val="none" w:sz="0" w:space="0" w:color="auto"/>
                                <w:left w:val="none" w:sz="0" w:space="0" w:color="auto"/>
                                <w:bottom w:val="none" w:sz="0" w:space="0" w:color="auto"/>
                                <w:right w:val="none" w:sz="0" w:space="0" w:color="auto"/>
                              </w:divBdr>
                              <w:divsChild>
                                <w:div w:id="513153208">
                                  <w:marLeft w:val="-68"/>
                                  <w:marRight w:val="-68"/>
                                  <w:marTop w:val="0"/>
                                  <w:marBottom w:val="0"/>
                                  <w:divBdr>
                                    <w:top w:val="none" w:sz="0" w:space="0" w:color="auto"/>
                                    <w:left w:val="none" w:sz="0" w:space="0" w:color="auto"/>
                                    <w:bottom w:val="none" w:sz="0" w:space="0" w:color="auto"/>
                                    <w:right w:val="none" w:sz="0" w:space="0" w:color="auto"/>
                                  </w:divBdr>
                                  <w:divsChild>
                                    <w:div w:id="1116296792">
                                      <w:marLeft w:val="0"/>
                                      <w:marRight w:val="0"/>
                                      <w:marTop w:val="0"/>
                                      <w:marBottom w:val="0"/>
                                      <w:divBdr>
                                        <w:top w:val="none" w:sz="0" w:space="0" w:color="auto"/>
                                        <w:left w:val="none" w:sz="0" w:space="0" w:color="auto"/>
                                        <w:bottom w:val="none" w:sz="0" w:space="0" w:color="auto"/>
                                        <w:right w:val="none" w:sz="0" w:space="0" w:color="auto"/>
                                      </w:divBdr>
                                      <w:divsChild>
                                        <w:div w:id="2061975071">
                                          <w:marLeft w:val="0"/>
                                          <w:marRight w:val="0"/>
                                          <w:marTop w:val="0"/>
                                          <w:marBottom w:val="272"/>
                                          <w:divBdr>
                                            <w:top w:val="none" w:sz="0" w:space="0" w:color="auto"/>
                                            <w:left w:val="none" w:sz="0" w:space="0" w:color="auto"/>
                                            <w:bottom w:val="none" w:sz="0" w:space="0" w:color="auto"/>
                                            <w:right w:val="none" w:sz="0" w:space="0" w:color="auto"/>
                                          </w:divBdr>
                                          <w:divsChild>
                                            <w:div w:id="2077706041">
                                              <w:marLeft w:val="0"/>
                                              <w:marRight w:val="0"/>
                                              <w:marTop w:val="0"/>
                                              <w:marBottom w:val="0"/>
                                              <w:divBdr>
                                                <w:top w:val="none" w:sz="0" w:space="0" w:color="auto"/>
                                                <w:left w:val="none" w:sz="0" w:space="0" w:color="auto"/>
                                                <w:bottom w:val="none" w:sz="0" w:space="0" w:color="auto"/>
                                                <w:right w:val="none" w:sz="0" w:space="0" w:color="auto"/>
                                              </w:divBdr>
                                              <w:divsChild>
                                                <w:div w:id="32275585">
                                                  <w:marLeft w:val="-68"/>
                                                  <w:marRight w:val="-68"/>
                                                  <w:marTop w:val="0"/>
                                                  <w:marBottom w:val="0"/>
                                                  <w:divBdr>
                                                    <w:top w:val="none" w:sz="0" w:space="0" w:color="auto"/>
                                                    <w:left w:val="none" w:sz="0" w:space="0" w:color="auto"/>
                                                    <w:bottom w:val="none" w:sz="0" w:space="0" w:color="auto"/>
                                                    <w:right w:val="none" w:sz="0" w:space="0" w:color="auto"/>
                                                  </w:divBdr>
                                                  <w:divsChild>
                                                    <w:div w:id="1426731295">
                                                      <w:marLeft w:val="0"/>
                                                      <w:marRight w:val="0"/>
                                                      <w:marTop w:val="0"/>
                                                      <w:marBottom w:val="0"/>
                                                      <w:divBdr>
                                                        <w:top w:val="none" w:sz="0" w:space="0" w:color="auto"/>
                                                        <w:left w:val="none" w:sz="0" w:space="0" w:color="auto"/>
                                                        <w:bottom w:val="none" w:sz="0" w:space="0" w:color="auto"/>
                                                        <w:right w:val="none" w:sz="0" w:space="0" w:color="auto"/>
                                                      </w:divBdr>
                                                      <w:divsChild>
                                                        <w:div w:id="859046828">
                                                          <w:marLeft w:val="0"/>
                                                          <w:marRight w:val="0"/>
                                                          <w:marTop w:val="0"/>
                                                          <w:marBottom w:val="272"/>
                                                          <w:divBdr>
                                                            <w:top w:val="none" w:sz="0" w:space="0" w:color="auto"/>
                                                            <w:left w:val="none" w:sz="0" w:space="0" w:color="auto"/>
                                                            <w:bottom w:val="none" w:sz="0" w:space="0" w:color="auto"/>
                                                            <w:right w:val="none" w:sz="0" w:space="0" w:color="auto"/>
                                                          </w:divBdr>
                                                          <w:divsChild>
                                                            <w:div w:id="1576820544">
                                                              <w:marLeft w:val="0"/>
                                                              <w:marRight w:val="0"/>
                                                              <w:marTop w:val="0"/>
                                                              <w:marBottom w:val="1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3175572">
      <w:bodyDiv w:val="1"/>
      <w:marLeft w:val="0"/>
      <w:marRight w:val="0"/>
      <w:marTop w:val="0"/>
      <w:marBottom w:val="0"/>
      <w:divBdr>
        <w:top w:val="none" w:sz="0" w:space="0" w:color="auto"/>
        <w:left w:val="none" w:sz="0" w:space="0" w:color="auto"/>
        <w:bottom w:val="none" w:sz="0" w:space="0" w:color="auto"/>
        <w:right w:val="none" w:sz="0" w:space="0" w:color="auto"/>
      </w:divBdr>
      <w:divsChild>
        <w:div w:id="670911572">
          <w:marLeft w:val="0"/>
          <w:marRight w:val="0"/>
          <w:marTop w:val="0"/>
          <w:marBottom w:val="0"/>
          <w:divBdr>
            <w:top w:val="none" w:sz="0" w:space="0" w:color="auto"/>
            <w:left w:val="none" w:sz="0" w:space="0" w:color="auto"/>
            <w:bottom w:val="none" w:sz="0" w:space="0" w:color="auto"/>
            <w:right w:val="none" w:sz="0" w:space="0" w:color="auto"/>
          </w:divBdr>
          <w:divsChild>
            <w:div w:id="1260914209">
              <w:marLeft w:val="0"/>
              <w:marRight w:val="0"/>
              <w:marTop w:val="0"/>
              <w:marBottom w:val="0"/>
              <w:divBdr>
                <w:top w:val="none" w:sz="0" w:space="0" w:color="auto"/>
                <w:left w:val="none" w:sz="0" w:space="0" w:color="auto"/>
                <w:bottom w:val="none" w:sz="0" w:space="0" w:color="auto"/>
                <w:right w:val="none" w:sz="0" w:space="0" w:color="auto"/>
              </w:divBdr>
              <w:divsChild>
                <w:div w:id="884803463">
                  <w:marLeft w:val="0"/>
                  <w:marRight w:val="0"/>
                  <w:marTop w:val="0"/>
                  <w:marBottom w:val="0"/>
                  <w:divBdr>
                    <w:top w:val="none" w:sz="0" w:space="0" w:color="auto"/>
                    <w:left w:val="none" w:sz="0" w:space="0" w:color="auto"/>
                    <w:bottom w:val="none" w:sz="0" w:space="0" w:color="auto"/>
                    <w:right w:val="none" w:sz="0" w:space="0" w:color="auto"/>
                  </w:divBdr>
                  <w:divsChild>
                    <w:div w:id="2018456551">
                      <w:marLeft w:val="0"/>
                      <w:marRight w:val="0"/>
                      <w:marTop w:val="0"/>
                      <w:marBottom w:val="0"/>
                      <w:divBdr>
                        <w:top w:val="none" w:sz="0" w:space="0" w:color="auto"/>
                        <w:left w:val="none" w:sz="0" w:space="0" w:color="auto"/>
                        <w:bottom w:val="none" w:sz="0" w:space="0" w:color="auto"/>
                        <w:right w:val="none" w:sz="0" w:space="0" w:color="auto"/>
                      </w:divBdr>
                      <w:divsChild>
                        <w:div w:id="477235400">
                          <w:marLeft w:val="0"/>
                          <w:marRight w:val="0"/>
                          <w:marTop w:val="0"/>
                          <w:marBottom w:val="0"/>
                          <w:divBdr>
                            <w:top w:val="none" w:sz="0" w:space="0" w:color="auto"/>
                            <w:left w:val="none" w:sz="0" w:space="0" w:color="auto"/>
                            <w:bottom w:val="none" w:sz="0" w:space="0" w:color="auto"/>
                            <w:right w:val="none" w:sz="0" w:space="0" w:color="auto"/>
                          </w:divBdr>
                          <w:divsChild>
                            <w:div w:id="1439448916">
                              <w:marLeft w:val="0"/>
                              <w:marRight w:val="0"/>
                              <w:marTop w:val="0"/>
                              <w:marBottom w:val="0"/>
                              <w:divBdr>
                                <w:top w:val="none" w:sz="0" w:space="0" w:color="auto"/>
                                <w:left w:val="none" w:sz="0" w:space="0" w:color="auto"/>
                                <w:bottom w:val="none" w:sz="0" w:space="0" w:color="auto"/>
                                <w:right w:val="none" w:sz="0" w:space="0" w:color="auto"/>
                              </w:divBdr>
                              <w:divsChild>
                                <w:div w:id="1205825239">
                                  <w:marLeft w:val="-68"/>
                                  <w:marRight w:val="-68"/>
                                  <w:marTop w:val="0"/>
                                  <w:marBottom w:val="0"/>
                                  <w:divBdr>
                                    <w:top w:val="none" w:sz="0" w:space="0" w:color="auto"/>
                                    <w:left w:val="none" w:sz="0" w:space="0" w:color="auto"/>
                                    <w:bottom w:val="none" w:sz="0" w:space="0" w:color="auto"/>
                                    <w:right w:val="none" w:sz="0" w:space="0" w:color="auto"/>
                                  </w:divBdr>
                                  <w:divsChild>
                                    <w:div w:id="1836412170">
                                      <w:marLeft w:val="0"/>
                                      <w:marRight w:val="0"/>
                                      <w:marTop w:val="0"/>
                                      <w:marBottom w:val="0"/>
                                      <w:divBdr>
                                        <w:top w:val="none" w:sz="0" w:space="0" w:color="auto"/>
                                        <w:left w:val="none" w:sz="0" w:space="0" w:color="auto"/>
                                        <w:bottom w:val="none" w:sz="0" w:space="0" w:color="auto"/>
                                        <w:right w:val="none" w:sz="0" w:space="0" w:color="auto"/>
                                      </w:divBdr>
                                      <w:divsChild>
                                        <w:div w:id="101733154">
                                          <w:marLeft w:val="0"/>
                                          <w:marRight w:val="0"/>
                                          <w:marTop w:val="0"/>
                                          <w:marBottom w:val="272"/>
                                          <w:divBdr>
                                            <w:top w:val="none" w:sz="0" w:space="0" w:color="auto"/>
                                            <w:left w:val="none" w:sz="0" w:space="0" w:color="auto"/>
                                            <w:bottom w:val="none" w:sz="0" w:space="0" w:color="auto"/>
                                            <w:right w:val="none" w:sz="0" w:space="0" w:color="auto"/>
                                          </w:divBdr>
                                          <w:divsChild>
                                            <w:div w:id="407385105">
                                              <w:marLeft w:val="0"/>
                                              <w:marRight w:val="0"/>
                                              <w:marTop w:val="0"/>
                                              <w:marBottom w:val="0"/>
                                              <w:divBdr>
                                                <w:top w:val="none" w:sz="0" w:space="0" w:color="auto"/>
                                                <w:left w:val="none" w:sz="0" w:space="0" w:color="auto"/>
                                                <w:bottom w:val="none" w:sz="0" w:space="0" w:color="auto"/>
                                                <w:right w:val="none" w:sz="0" w:space="0" w:color="auto"/>
                                              </w:divBdr>
                                              <w:divsChild>
                                                <w:div w:id="2073382067">
                                                  <w:marLeft w:val="-68"/>
                                                  <w:marRight w:val="-68"/>
                                                  <w:marTop w:val="0"/>
                                                  <w:marBottom w:val="0"/>
                                                  <w:divBdr>
                                                    <w:top w:val="none" w:sz="0" w:space="0" w:color="auto"/>
                                                    <w:left w:val="none" w:sz="0" w:space="0" w:color="auto"/>
                                                    <w:bottom w:val="none" w:sz="0" w:space="0" w:color="auto"/>
                                                    <w:right w:val="none" w:sz="0" w:space="0" w:color="auto"/>
                                                  </w:divBdr>
                                                  <w:divsChild>
                                                    <w:div w:id="1255894250">
                                                      <w:marLeft w:val="0"/>
                                                      <w:marRight w:val="0"/>
                                                      <w:marTop w:val="0"/>
                                                      <w:marBottom w:val="0"/>
                                                      <w:divBdr>
                                                        <w:top w:val="none" w:sz="0" w:space="0" w:color="auto"/>
                                                        <w:left w:val="none" w:sz="0" w:space="0" w:color="auto"/>
                                                        <w:bottom w:val="none" w:sz="0" w:space="0" w:color="auto"/>
                                                        <w:right w:val="none" w:sz="0" w:space="0" w:color="auto"/>
                                                      </w:divBdr>
                                                      <w:divsChild>
                                                        <w:div w:id="1775248415">
                                                          <w:marLeft w:val="0"/>
                                                          <w:marRight w:val="0"/>
                                                          <w:marTop w:val="0"/>
                                                          <w:marBottom w:val="272"/>
                                                          <w:divBdr>
                                                            <w:top w:val="none" w:sz="0" w:space="0" w:color="auto"/>
                                                            <w:left w:val="none" w:sz="0" w:space="0" w:color="auto"/>
                                                            <w:bottom w:val="none" w:sz="0" w:space="0" w:color="auto"/>
                                                            <w:right w:val="none" w:sz="0" w:space="0" w:color="auto"/>
                                                          </w:divBdr>
                                                          <w:divsChild>
                                                            <w:div w:id="90711879">
                                                              <w:marLeft w:val="0"/>
                                                              <w:marRight w:val="0"/>
                                                              <w:marTop w:val="0"/>
                                                              <w:marBottom w:val="1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77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haomegalearning.com/" TargetMode="External"/><Relationship Id="rId13" Type="http://schemas.openxmlformats.org/officeDocument/2006/relationships/hyperlink" Target="https://www.babycenter.com/404_how-often-should-i-ask-my-child-if-she-has-to-go-to-the-bath_6330.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bycenter.com/0_potty-training-readiness-checklist_4384.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phaomegamelrosepar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73534-7339-4EE4-8B3F-44FFB349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8549</Words>
  <Characters>43258</Characters>
  <Application>Microsoft Office Word</Application>
  <DocSecurity>0</DocSecurity>
  <Lines>983</Lines>
  <Paragraphs>370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mckinney</dc:creator>
  <cp:lastModifiedBy>Shanetha Pollnitz</cp:lastModifiedBy>
  <cp:revision>3</cp:revision>
  <cp:lastPrinted>2024-02-28T02:41:00Z</cp:lastPrinted>
  <dcterms:created xsi:type="dcterms:W3CDTF">2024-02-28T02:39:00Z</dcterms:created>
  <dcterms:modified xsi:type="dcterms:W3CDTF">2024-02-28T02:48:00Z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ee9103bd741bb2bbba098d137de2c7040d5675a98651ae964b37b80a15fd7e5d</vt:lpwstr>
  </property>
</Properties>
</file>